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E6B" w:rsidRPr="00CC4E6B" w:rsidRDefault="00CC4E6B" w:rsidP="00CE786B">
      <w:pPr>
        <w:spacing w:after="0" w:line="240" w:lineRule="atLeast"/>
        <w:textAlignment w:val="baseline"/>
        <w:outlineLvl w:val="1"/>
        <w:rPr>
          <w:rFonts w:ascii="Arial" w:hAnsi="Arial" w:cs="Arial"/>
          <w:color w:val="00802A"/>
          <w:sz w:val="32"/>
          <w:shd w:val="clear" w:color="auto" w:fill="FFFFFF"/>
        </w:rPr>
      </w:pPr>
      <w:r>
        <w:rPr>
          <w:rFonts w:ascii="Palatino Linotype" w:eastAsia="Times New Roman" w:hAnsi="Palatino Linotype" w:cs="Times New Roman"/>
          <w:color w:val="063C6B"/>
          <w:spacing w:val="-5"/>
          <w:sz w:val="41"/>
          <w:szCs w:val="41"/>
          <w:lang w:eastAsia="ru-RU"/>
        </w:rPr>
        <w:t xml:space="preserve">По материалам сайта: </w:t>
      </w:r>
      <w:hyperlink r:id="rId5" w:history="1">
        <w:r w:rsidRPr="00CC4E6B">
          <w:rPr>
            <w:rStyle w:val="a3"/>
            <w:rFonts w:ascii="Arial" w:hAnsi="Arial" w:cs="Arial"/>
            <w:sz w:val="32"/>
            <w:shd w:val="clear" w:color="auto" w:fill="FFFFFF"/>
          </w:rPr>
          <w:t>www.pascalroussel.net/?p=834</w:t>
        </w:r>
      </w:hyperlink>
    </w:p>
    <w:p w:rsidR="00CC4E6B" w:rsidRPr="00CC4E6B" w:rsidRDefault="00CC4E6B" w:rsidP="00CE786B">
      <w:pPr>
        <w:spacing w:after="0" w:line="240" w:lineRule="atLeast"/>
        <w:textAlignment w:val="baseline"/>
        <w:outlineLvl w:val="1"/>
        <w:rPr>
          <w:rFonts w:ascii="Palatino Linotype" w:eastAsia="Times New Roman" w:hAnsi="Palatino Linotype" w:cs="Times New Roman"/>
          <w:color w:val="063C6B"/>
          <w:spacing w:val="-5"/>
          <w:sz w:val="41"/>
          <w:szCs w:val="41"/>
          <w:lang w:eastAsia="ru-RU"/>
        </w:rPr>
      </w:pPr>
    </w:p>
    <w:p w:rsidR="00CE786B" w:rsidRPr="00CC4E6B" w:rsidRDefault="00CE786B" w:rsidP="00CE786B">
      <w:pPr>
        <w:spacing w:after="0" w:line="240" w:lineRule="atLeast"/>
        <w:textAlignment w:val="baseline"/>
        <w:outlineLvl w:val="1"/>
        <w:rPr>
          <w:rFonts w:ascii="Palatino Linotype" w:eastAsia="Times New Roman" w:hAnsi="Palatino Linotype" w:cs="Times New Roman"/>
          <w:color w:val="063C6B"/>
          <w:spacing w:val="-5"/>
          <w:sz w:val="41"/>
          <w:szCs w:val="41"/>
          <w:lang w:eastAsia="ru-RU"/>
        </w:rPr>
      </w:pPr>
      <w:hyperlink r:id="rId6" w:tooltip="Permanent Link to Valuation of swaps" w:history="1">
        <w:r w:rsidRPr="00CE786B">
          <w:rPr>
            <w:rFonts w:ascii="Palatino Linotype" w:eastAsia="Times New Roman" w:hAnsi="Palatino Linotype" w:cs="Times New Roman"/>
            <w:color w:val="000000"/>
            <w:spacing w:val="-5"/>
            <w:sz w:val="41"/>
            <w:szCs w:val="41"/>
            <w:u w:val="single"/>
            <w:bdr w:val="none" w:sz="0" w:space="0" w:color="auto" w:frame="1"/>
            <w:lang w:val="en-US" w:eastAsia="ru-RU"/>
          </w:rPr>
          <w:t>Valuation</w:t>
        </w:r>
        <w:r w:rsidRPr="00CC4E6B">
          <w:rPr>
            <w:rFonts w:ascii="Palatino Linotype" w:eastAsia="Times New Roman" w:hAnsi="Palatino Linotype" w:cs="Times New Roman"/>
            <w:color w:val="000000"/>
            <w:spacing w:val="-5"/>
            <w:sz w:val="41"/>
            <w:szCs w:val="41"/>
            <w:u w:val="single"/>
            <w:bdr w:val="none" w:sz="0" w:space="0" w:color="auto" w:frame="1"/>
            <w:lang w:eastAsia="ru-RU"/>
          </w:rPr>
          <w:t xml:space="preserve"> </w:t>
        </w:r>
        <w:r w:rsidRPr="00CE786B">
          <w:rPr>
            <w:rFonts w:ascii="Palatino Linotype" w:eastAsia="Times New Roman" w:hAnsi="Palatino Linotype" w:cs="Times New Roman"/>
            <w:color w:val="000000"/>
            <w:spacing w:val="-5"/>
            <w:sz w:val="41"/>
            <w:szCs w:val="41"/>
            <w:u w:val="single"/>
            <w:bdr w:val="none" w:sz="0" w:space="0" w:color="auto" w:frame="1"/>
            <w:lang w:val="en-US" w:eastAsia="ru-RU"/>
          </w:rPr>
          <w:t>of</w:t>
        </w:r>
        <w:r w:rsidRPr="00CC4E6B">
          <w:rPr>
            <w:rFonts w:ascii="Palatino Linotype" w:eastAsia="Times New Roman" w:hAnsi="Palatino Linotype" w:cs="Times New Roman"/>
            <w:color w:val="000000"/>
            <w:spacing w:val="-5"/>
            <w:sz w:val="41"/>
            <w:szCs w:val="41"/>
            <w:u w:val="single"/>
            <w:bdr w:val="none" w:sz="0" w:space="0" w:color="auto" w:frame="1"/>
            <w:lang w:eastAsia="ru-RU"/>
          </w:rPr>
          <w:t xml:space="preserve"> </w:t>
        </w:r>
        <w:r w:rsidRPr="00CE786B">
          <w:rPr>
            <w:rFonts w:ascii="Palatino Linotype" w:eastAsia="Times New Roman" w:hAnsi="Palatino Linotype" w:cs="Times New Roman"/>
            <w:color w:val="000000"/>
            <w:spacing w:val="-5"/>
            <w:sz w:val="41"/>
            <w:szCs w:val="41"/>
            <w:u w:val="single"/>
            <w:bdr w:val="none" w:sz="0" w:space="0" w:color="auto" w:frame="1"/>
            <w:lang w:val="en-US" w:eastAsia="ru-RU"/>
          </w:rPr>
          <w:t>swaps</w:t>
        </w:r>
      </w:hyperlink>
      <w:bookmarkStart w:id="0" w:name="_GoBack"/>
      <w:bookmarkEnd w:id="0"/>
    </w:p>
    <w:p w:rsidR="00CE786B" w:rsidRPr="00CC4E6B" w:rsidRDefault="00CE786B" w:rsidP="00CE786B">
      <w:pPr>
        <w:spacing w:after="0" w:line="288" w:lineRule="atLeast"/>
        <w:textAlignment w:val="baseline"/>
        <w:outlineLvl w:val="1"/>
        <w:rPr>
          <w:rFonts w:ascii="Palatino Linotype" w:eastAsia="Times New Roman" w:hAnsi="Palatino Linotype" w:cs="Times New Roman"/>
          <w:color w:val="063C6B"/>
          <w:sz w:val="34"/>
          <w:szCs w:val="34"/>
          <w:lang w:eastAsia="ru-RU"/>
        </w:rPr>
      </w:pPr>
    </w:p>
    <w:p w:rsidR="00CE786B" w:rsidRPr="00CE786B" w:rsidRDefault="00CE786B" w:rsidP="00CE786B">
      <w:pPr>
        <w:spacing w:after="0" w:line="288" w:lineRule="atLeast"/>
        <w:textAlignment w:val="baseline"/>
        <w:outlineLvl w:val="1"/>
        <w:rPr>
          <w:rFonts w:ascii="Palatino Linotype" w:eastAsia="Times New Roman" w:hAnsi="Palatino Linotype" w:cs="Times New Roman"/>
          <w:color w:val="063C6B"/>
          <w:sz w:val="34"/>
          <w:szCs w:val="34"/>
          <w:lang w:val="en-US" w:eastAsia="ru-RU"/>
        </w:rPr>
      </w:pPr>
      <w:r w:rsidRPr="00CE786B">
        <w:rPr>
          <w:rFonts w:ascii="Palatino Linotype" w:eastAsia="Times New Roman" w:hAnsi="Palatino Linotype" w:cs="Times New Roman"/>
          <w:color w:val="063C6B"/>
          <w:sz w:val="34"/>
          <w:szCs w:val="34"/>
          <w:lang w:val="en-US" w:eastAsia="ru-RU"/>
        </w:rPr>
        <w:t>VALUATION OF IRS</w:t>
      </w:r>
    </w:p>
    <w:p w:rsidR="00CE786B" w:rsidRPr="00CE786B" w:rsidRDefault="00CE786B" w:rsidP="00CE786B">
      <w:pPr>
        <w:spacing w:after="240" w:line="312" w:lineRule="atLeast"/>
        <w:textAlignment w:val="baseline"/>
        <w:rPr>
          <w:rFonts w:ascii="Georgia" w:eastAsia="Times New Roman" w:hAnsi="Georgia" w:cs="Times New Roman"/>
          <w:color w:val="000000"/>
          <w:sz w:val="20"/>
          <w:szCs w:val="20"/>
          <w:lang w:val="en-US" w:eastAsia="ru-RU"/>
        </w:rPr>
      </w:pPr>
      <w:r w:rsidRPr="00CE786B">
        <w:rPr>
          <w:rFonts w:ascii="Georgia" w:eastAsia="Times New Roman" w:hAnsi="Georgia" w:cs="Times New Roman"/>
          <w:color w:val="000000"/>
          <w:sz w:val="20"/>
          <w:szCs w:val="20"/>
          <w:lang w:val="en-US" w:eastAsia="ru-RU"/>
        </w:rPr>
        <w:t xml:space="preserve">An IRS could be valued in </w:t>
      </w:r>
      <w:proofErr w:type="gramStart"/>
      <w:r w:rsidRPr="00CE786B">
        <w:rPr>
          <w:rFonts w:ascii="Georgia" w:eastAsia="Times New Roman" w:hAnsi="Georgia" w:cs="Times New Roman"/>
          <w:color w:val="000000"/>
          <w:sz w:val="20"/>
          <w:szCs w:val="20"/>
          <w:lang w:val="en-US" w:eastAsia="ru-RU"/>
        </w:rPr>
        <w:t>2</w:t>
      </w:r>
      <w:proofErr w:type="gramEnd"/>
      <w:r w:rsidRPr="00CE786B">
        <w:rPr>
          <w:rFonts w:ascii="Georgia" w:eastAsia="Times New Roman" w:hAnsi="Georgia" w:cs="Times New Roman"/>
          <w:color w:val="000000"/>
          <w:sz w:val="20"/>
          <w:szCs w:val="20"/>
          <w:lang w:val="en-US" w:eastAsia="ru-RU"/>
        </w:rPr>
        <w:t xml:space="preserve"> different ways giving the same result:</w:t>
      </w:r>
    </w:p>
    <w:p w:rsidR="00CE786B" w:rsidRPr="00CE786B" w:rsidRDefault="00CE786B" w:rsidP="00CE786B">
      <w:pPr>
        <w:spacing w:after="0" w:line="288" w:lineRule="atLeast"/>
        <w:textAlignment w:val="baseline"/>
        <w:outlineLvl w:val="2"/>
        <w:rPr>
          <w:rFonts w:ascii="Palatino Linotype" w:eastAsia="Times New Roman" w:hAnsi="Palatino Linotype" w:cs="Times New Roman"/>
          <w:color w:val="1D84DE"/>
          <w:sz w:val="30"/>
          <w:szCs w:val="30"/>
          <w:lang w:val="en-US" w:eastAsia="ru-RU"/>
        </w:rPr>
      </w:pPr>
      <w:r w:rsidRPr="00CE786B">
        <w:rPr>
          <w:rFonts w:ascii="Palatino Linotype" w:eastAsia="Times New Roman" w:hAnsi="Palatino Linotype" w:cs="Times New Roman"/>
          <w:color w:val="1D84DE"/>
          <w:sz w:val="30"/>
          <w:szCs w:val="30"/>
          <w:lang w:val="en-US" w:eastAsia="ru-RU"/>
        </w:rPr>
        <w:t>Valuation in terms of bond prices</w:t>
      </w:r>
    </w:p>
    <w:p w:rsidR="00CE786B" w:rsidRPr="00CE786B" w:rsidRDefault="00CE786B" w:rsidP="00CE786B">
      <w:pPr>
        <w:spacing w:after="240" w:line="312" w:lineRule="atLeast"/>
        <w:textAlignment w:val="baseline"/>
        <w:rPr>
          <w:rFonts w:ascii="Georgia" w:eastAsia="Times New Roman" w:hAnsi="Georgia" w:cs="Times New Roman"/>
          <w:color w:val="000000"/>
          <w:sz w:val="20"/>
          <w:szCs w:val="20"/>
          <w:lang w:val="en-US" w:eastAsia="ru-RU"/>
        </w:rPr>
      </w:pPr>
      <w:r w:rsidRPr="00CE786B">
        <w:rPr>
          <w:rFonts w:ascii="Georgia" w:eastAsia="Times New Roman" w:hAnsi="Georgia" w:cs="Times New Roman"/>
          <w:color w:val="000000"/>
          <w:sz w:val="20"/>
          <w:szCs w:val="20"/>
          <w:lang w:val="en-US" w:eastAsia="ru-RU"/>
        </w:rPr>
        <w:t xml:space="preserve">As shown in the section LIBOR/swap zero rate, a swap </w:t>
      </w:r>
      <w:proofErr w:type="gramStart"/>
      <w:r w:rsidRPr="00CE786B">
        <w:rPr>
          <w:rFonts w:ascii="Georgia" w:eastAsia="Times New Roman" w:hAnsi="Georgia" w:cs="Times New Roman"/>
          <w:color w:val="000000"/>
          <w:sz w:val="20"/>
          <w:szCs w:val="20"/>
          <w:lang w:val="en-US" w:eastAsia="ru-RU"/>
        </w:rPr>
        <w:t>could be seen</w:t>
      </w:r>
      <w:proofErr w:type="gramEnd"/>
      <w:r w:rsidRPr="00CE786B">
        <w:rPr>
          <w:rFonts w:ascii="Georgia" w:eastAsia="Times New Roman" w:hAnsi="Georgia" w:cs="Times New Roman"/>
          <w:color w:val="000000"/>
          <w:sz w:val="20"/>
          <w:szCs w:val="20"/>
          <w:lang w:val="en-US" w:eastAsia="ru-RU"/>
        </w:rPr>
        <w:t xml:space="preserve"> as an exchange of bonds:</w:t>
      </w:r>
    </w:p>
    <w:p w:rsidR="00CE786B" w:rsidRPr="00CE786B" w:rsidRDefault="00CE786B" w:rsidP="00CE786B">
      <w:pPr>
        <w:spacing w:after="240" w:line="312" w:lineRule="atLeast"/>
        <w:textAlignment w:val="baseline"/>
        <w:rPr>
          <w:rFonts w:ascii="Georgia" w:eastAsia="Times New Roman" w:hAnsi="Georgia" w:cs="Times New Roman"/>
          <w:color w:val="000000"/>
          <w:sz w:val="20"/>
          <w:szCs w:val="20"/>
          <w:lang w:eastAsia="ru-RU"/>
        </w:rPr>
      </w:pPr>
      <w:r w:rsidRPr="00CE786B">
        <w:rPr>
          <w:rFonts w:ascii="Georgia" w:eastAsia="Times New Roman" w:hAnsi="Georgia" w:cs="Times New Roman"/>
          <w:noProof/>
          <w:color w:val="000000"/>
          <w:sz w:val="20"/>
          <w:szCs w:val="20"/>
          <w:lang w:eastAsia="ru-RU"/>
        </w:rPr>
        <w:drawing>
          <wp:inline distT="0" distB="0" distL="0" distR="0">
            <wp:extent cx="2788920" cy="754380"/>
            <wp:effectExtent l="0" t="0" r="0" b="0"/>
            <wp:docPr id="70" name="Рисунок 70" descr="http://www.pascalroussel.net/images/valuat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scalroussel.net/images/valuat39.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8920" cy="754380"/>
                    </a:xfrm>
                    <a:prstGeom prst="rect">
                      <a:avLst/>
                    </a:prstGeom>
                    <a:noFill/>
                    <a:ln>
                      <a:noFill/>
                    </a:ln>
                  </pic:spPr>
                </pic:pic>
              </a:graphicData>
            </a:graphic>
          </wp:inline>
        </w:drawing>
      </w:r>
    </w:p>
    <w:p w:rsidR="00CE786B" w:rsidRPr="00CE786B" w:rsidRDefault="00CE786B" w:rsidP="00CE786B">
      <w:pPr>
        <w:spacing w:after="240" w:line="312" w:lineRule="atLeast"/>
        <w:textAlignment w:val="baseline"/>
        <w:rPr>
          <w:rFonts w:ascii="Georgia" w:eastAsia="Times New Roman" w:hAnsi="Georgia" w:cs="Times New Roman"/>
          <w:color w:val="000000"/>
          <w:sz w:val="20"/>
          <w:szCs w:val="20"/>
          <w:lang w:val="en-US" w:eastAsia="ru-RU"/>
        </w:rPr>
      </w:pPr>
      <w:proofErr w:type="gramStart"/>
      <w:r w:rsidRPr="00CE786B">
        <w:rPr>
          <w:rFonts w:ascii="Georgia" w:eastAsia="Times New Roman" w:hAnsi="Georgia" w:cs="Times New Roman"/>
          <w:color w:val="000000"/>
          <w:sz w:val="20"/>
          <w:szCs w:val="20"/>
          <w:lang w:val="en-US" w:eastAsia="ru-RU"/>
        </w:rPr>
        <w:t>Let’s</w:t>
      </w:r>
      <w:proofErr w:type="gramEnd"/>
      <w:r w:rsidRPr="00CE786B">
        <w:rPr>
          <w:rFonts w:ascii="Georgia" w:eastAsia="Times New Roman" w:hAnsi="Georgia" w:cs="Times New Roman"/>
          <w:color w:val="000000"/>
          <w:sz w:val="20"/>
          <w:szCs w:val="20"/>
          <w:lang w:val="en-US" w:eastAsia="ru-RU"/>
        </w:rPr>
        <w:t xml:space="preserve"> note </w:t>
      </w:r>
      <w:proofErr w:type="spellStart"/>
      <w:r w:rsidRPr="00CE786B">
        <w:rPr>
          <w:rFonts w:ascii="Georgia" w:eastAsia="Times New Roman" w:hAnsi="Georgia" w:cs="Times New Roman"/>
          <w:color w:val="000000"/>
          <w:sz w:val="20"/>
          <w:szCs w:val="20"/>
          <w:lang w:val="en-US" w:eastAsia="ru-RU"/>
        </w:rPr>
        <w:t>F</w:t>
      </w:r>
      <w:proofErr w:type="spellEnd"/>
      <w:r w:rsidRPr="00CE786B">
        <w:rPr>
          <w:rFonts w:ascii="Georgia" w:eastAsia="Times New Roman" w:hAnsi="Georgia" w:cs="Times New Roman"/>
          <w:color w:val="000000"/>
          <w:sz w:val="20"/>
          <w:szCs w:val="20"/>
          <w:lang w:val="en-US" w:eastAsia="ru-RU"/>
        </w:rPr>
        <w:t xml:space="preserve"> the principal notional</w:t>
      </w:r>
    </w:p>
    <w:p w:rsidR="00CE786B" w:rsidRPr="00CE786B" w:rsidRDefault="00CE786B" w:rsidP="00CE786B">
      <w:pPr>
        <w:spacing w:after="240" w:line="312" w:lineRule="atLeast"/>
        <w:textAlignment w:val="baseline"/>
        <w:rPr>
          <w:rFonts w:ascii="Georgia" w:eastAsia="Times New Roman" w:hAnsi="Georgia" w:cs="Times New Roman"/>
          <w:color w:val="000000"/>
          <w:sz w:val="20"/>
          <w:szCs w:val="20"/>
          <w:lang w:val="en-US" w:eastAsia="ru-RU"/>
        </w:rPr>
      </w:pPr>
      <w:proofErr w:type="gramStart"/>
      <w:r w:rsidRPr="00CE786B">
        <w:rPr>
          <w:rFonts w:ascii="Georgia" w:eastAsia="Times New Roman" w:hAnsi="Georgia" w:cs="Times New Roman"/>
          <w:color w:val="000000"/>
          <w:sz w:val="20"/>
          <w:szCs w:val="20"/>
          <w:lang w:val="en-US" w:eastAsia="ru-RU"/>
        </w:rPr>
        <w:t>Let’s</w:t>
      </w:r>
      <w:proofErr w:type="gramEnd"/>
      <w:r w:rsidRPr="00CE786B">
        <w:rPr>
          <w:rFonts w:ascii="Georgia" w:eastAsia="Times New Roman" w:hAnsi="Georgia" w:cs="Times New Roman"/>
          <w:color w:val="000000"/>
          <w:sz w:val="20"/>
          <w:szCs w:val="20"/>
          <w:lang w:val="en-US" w:eastAsia="ru-RU"/>
        </w:rPr>
        <w:t xml:space="preserve"> consider the dealer’s perspective:</w:t>
      </w:r>
    </w:p>
    <w:p w:rsidR="00CE786B" w:rsidRPr="00CE786B" w:rsidRDefault="00CE786B" w:rsidP="00CE786B">
      <w:pPr>
        <w:numPr>
          <w:ilvl w:val="0"/>
          <w:numId w:val="1"/>
        </w:numPr>
        <w:spacing w:after="0" w:line="312" w:lineRule="atLeast"/>
        <w:ind w:left="375"/>
        <w:textAlignment w:val="baseline"/>
        <w:rPr>
          <w:rFonts w:ascii="Georgia" w:eastAsia="Times New Roman" w:hAnsi="Georgia" w:cs="Times New Roman"/>
          <w:color w:val="000000"/>
          <w:sz w:val="20"/>
          <w:szCs w:val="20"/>
          <w:lang w:eastAsia="ru-RU"/>
        </w:rPr>
      </w:pPr>
      <w:r w:rsidRPr="00CE786B">
        <w:rPr>
          <w:rFonts w:ascii="Georgia" w:eastAsia="Times New Roman" w:hAnsi="Georgia" w:cs="Times New Roman"/>
          <w:color w:val="000000"/>
          <w:sz w:val="20"/>
          <w:szCs w:val="20"/>
          <w:lang w:val="en-US" w:eastAsia="ru-RU"/>
        </w:rPr>
        <w:t xml:space="preserve">He has a short position in a fixed rate bond corresponding to payments that </w:t>
      </w:r>
      <w:proofErr w:type="gramStart"/>
      <w:r w:rsidRPr="00CE786B">
        <w:rPr>
          <w:rFonts w:ascii="Georgia" w:eastAsia="Times New Roman" w:hAnsi="Georgia" w:cs="Times New Roman"/>
          <w:color w:val="000000"/>
          <w:sz w:val="20"/>
          <w:szCs w:val="20"/>
          <w:lang w:val="en-US" w:eastAsia="ru-RU"/>
        </w:rPr>
        <w:t>are made</w:t>
      </w:r>
      <w:proofErr w:type="gramEnd"/>
      <w:r w:rsidRPr="00CE786B">
        <w:rPr>
          <w:rFonts w:ascii="Georgia" w:eastAsia="Times New Roman" w:hAnsi="Georgia" w:cs="Times New Roman"/>
          <w:color w:val="000000"/>
          <w:sz w:val="20"/>
          <w:szCs w:val="20"/>
          <w:lang w:val="en-US" w:eastAsia="ru-RU"/>
        </w:rPr>
        <w:t xml:space="preserve"> (the dealer is selling fixed rate and as a payment he is receiving floating rate). </w:t>
      </w:r>
      <w:proofErr w:type="spellStart"/>
      <w:r w:rsidRPr="00CE786B">
        <w:rPr>
          <w:rFonts w:ascii="Georgia" w:eastAsia="Times New Roman" w:hAnsi="Georgia" w:cs="Times New Roman"/>
          <w:color w:val="000000"/>
          <w:sz w:val="20"/>
          <w:szCs w:val="20"/>
          <w:lang w:eastAsia="ru-RU"/>
        </w:rPr>
        <w:t>Let’s</w:t>
      </w:r>
      <w:proofErr w:type="spellEnd"/>
      <w:r w:rsidRPr="00CE786B">
        <w:rPr>
          <w:rFonts w:ascii="Georgia" w:eastAsia="Times New Roman" w:hAnsi="Georgia" w:cs="Times New Roman"/>
          <w:color w:val="000000"/>
          <w:sz w:val="20"/>
          <w:szCs w:val="20"/>
          <w:lang w:eastAsia="ru-RU"/>
        </w:rPr>
        <w:t xml:space="preserve"> </w:t>
      </w:r>
      <w:proofErr w:type="spellStart"/>
      <w:r w:rsidRPr="00CE786B">
        <w:rPr>
          <w:rFonts w:ascii="Georgia" w:eastAsia="Times New Roman" w:hAnsi="Georgia" w:cs="Times New Roman"/>
          <w:color w:val="000000"/>
          <w:sz w:val="20"/>
          <w:szCs w:val="20"/>
          <w:lang w:eastAsia="ru-RU"/>
        </w:rPr>
        <w:t>note</w:t>
      </w:r>
      <w:proofErr w:type="spellEnd"/>
      <w:r w:rsidRPr="00CE786B">
        <w:rPr>
          <w:rFonts w:ascii="Georgia" w:eastAsia="Times New Roman" w:hAnsi="Georgia" w:cs="Times New Roman"/>
          <w:color w:val="000000"/>
          <w:sz w:val="20"/>
          <w:szCs w:val="20"/>
          <w:lang w:eastAsia="ru-RU"/>
        </w:rPr>
        <w:t xml:space="preserve"> </w:t>
      </w:r>
      <w:proofErr w:type="spellStart"/>
      <w:r w:rsidRPr="00CE786B">
        <w:rPr>
          <w:rFonts w:ascii="Georgia" w:eastAsia="Times New Roman" w:hAnsi="Georgia" w:cs="Times New Roman"/>
          <w:color w:val="000000"/>
          <w:sz w:val="20"/>
          <w:szCs w:val="20"/>
          <w:lang w:eastAsia="ru-RU"/>
        </w:rPr>
        <w:t>B</w:t>
      </w:r>
      <w:r w:rsidRPr="00CE786B">
        <w:rPr>
          <w:rFonts w:ascii="Georgia" w:eastAsia="Times New Roman" w:hAnsi="Georgia" w:cs="Times New Roman"/>
          <w:color w:val="000000"/>
          <w:sz w:val="14"/>
          <w:szCs w:val="14"/>
          <w:bdr w:val="none" w:sz="0" w:space="0" w:color="auto" w:frame="1"/>
          <w:vertAlign w:val="subscript"/>
          <w:lang w:eastAsia="ru-RU"/>
        </w:rPr>
        <w:t>fix</w:t>
      </w:r>
      <w:r w:rsidRPr="00CE786B">
        <w:rPr>
          <w:rFonts w:ascii="Georgia" w:eastAsia="Times New Roman" w:hAnsi="Georgia" w:cs="Times New Roman"/>
          <w:color w:val="000000"/>
          <w:sz w:val="20"/>
          <w:szCs w:val="20"/>
          <w:lang w:eastAsia="ru-RU"/>
        </w:rPr>
        <w:t>the</w:t>
      </w:r>
      <w:proofErr w:type="spellEnd"/>
      <w:r w:rsidRPr="00CE786B">
        <w:rPr>
          <w:rFonts w:ascii="Georgia" w:eastAsia="Times New Roman" w:hAnsi="Georgia" w:cs="Times New Roman"/>
          <w:color w:val="000000"/>
          <w:sz w:val="20"/>
          <w:szCs w:val="20"/>
          <w:lang w:eastAsia="ru-RU"/>
        </w:rPr>
        <w:t xml:space="preserve"> </w:t>
      </w:r>
      <w:proofErr w:type="spellStart"/>
      <w:r w:rsidRPr="00CE786B">
        <w:rPr>
          <w:rFonts w:ascii="Georgia" w:eastAsia="Times New Roman" w:hAnsi="Georgia" w:cs="Times New Roman"/>
          <w:color w:val="000000"/>
          <w:sz w:val="20"/>
          <w:szCs w:val="20"/>
          <w:lang w:eastAsia="ru-RU"/>
        </w:rPr>
        <w:t>value</w:t>
      </w:r>
      <w:proofErr w:type="spellEnd"/>
      <w:r w:rsidRPr="00CE786B">
        <w:rPr>
          <w:rFonts w:ascii="Georgia" w:eastAsia="Times New Roman" w:hAnsi="Georgia" w:cs="Times New Roman"/>
          <w:color w:val="000000"/>
          <w:sz w:val="20"/>
          <w:szCs w:val="20"/>
          <w:lang w:eastAsia="ru-RU"/>
        </w:rPr>
        <w:t xml:space="preserve"> </w:t>
      </w:r>
      <w:proofErr w:type="spellStart"/>
      <w:r w:rsidRPr="00CE786B">
        <w:rPr>
          <w:rFonts w:ascii="Georgia" w:eastAsia="Times New Roman" w:hAnsi="Georgia" w:cs="Times New Roman"/>
          <w:color w:val="000000"/>
          <w:sz w:val="20"/>
          <w:szCs w:val="20"/>
          <w:lang w:eastAsia="ru-RU"/>
        </w:rPr>
        <w:t>of</w:t>
      </w:r>
      <w:proofErr w:type="spellEnd"/>
      <w:r w:rsidRPr="00CE786B">
        <w:rPr>
          <w:rFonts w:ascii="Georgia" w:eastAsia="Times New Roman" w:hAnsi="Georgia" w:cs="Times New Roman"/>
          <w:color w:val="000000"/>
          <w:sz w:val="20"/>
          <w:szCs w:val="20"/>
          <w:lang w:eastAsia="ru-RU"/>
        </w:rPr>
        <w:t xml:space="preserve"> </w:t>
      </w:r>
      <w:proofErr w:type="spellStart"/>
      <w:r w:rsidRPr="00CE786B">
        <w:rPr>
          <w:rFonts w:ascii="Georgia" w:eastAsia="Times New Roman" w:hAnsi="Georgia" w:cs="Times New Roman"/>
          <w:color w:val="000000"/>
          <w:sz w:val="20"/>
          <w:szCs w:val="20"/>
          <w:lang w:eastAsia="ru-RU"/>
        </w:rPr>
        <w:t>that</w:t>
      </w:r>
      <w:proofErr w:type="spellEnd"/>
      <w:r w:rsidRPr="00CE786B">
        <w:rPr>
          <w:rFonts w:ascii="Georgia" w:eastAsia="Times New Roman" w:hAnsi="Georgia" w:cs="Times New Roman"/>
          <w:color w:val="000000"/>
          <w:sz w:val="20"/>
          <w:szCs w:val="20"/>
          <w:lang w:eastAsia="ru-RU"/>
        </w:rPr>
        <w:t xml:space="preserve"> </w:t>
      </w:r>
      <w:proofErr w:type="spellStart"/>
      <w:r w:rsidRPr="00CE786B">
        <w:rPr>
          <w:rFonts w:ascii="Georgia" w:eastAsia="Times New Roman" w:hAnsi="Georgia" w:cs="Times New Roman"/>
          <w:color w:val="000000"/>
          <w:sz w:val="20"/>
          <w:szCs w:val="20"/>
          <w:lang w:eastAsia="ru-RU"/>
        </w:rPr>
        <w:t>fixed</w:t>
      </w:r>
      <w:proofErr w:type="spellEnd"/>
      <w:r w:rsidRPr="00CE786B">
        <w:rPr>
          <w:rFonts w:ascii="Georgia" w:eastAsia="Times New Roman" w:hAnsi="Georgia" w:cs="Times New Roman"/>
          <w:color w:val="000000"/>
          <w:sz w:val="20"/>
          <w:szCs w:val="20"/>
          <w:lang w:eastAsia="ru-RU"/>
        </w:rPr>
        <w:t xml:space="preserve"> </w:t>
      </w:r>
      <w:proofErr w:type="spellStart"/>
      <w:r w:rsidRPr="00CE786B">
        <w:rPr>
          <w:rFonts w:ascii="Georgia" w:eastAsia="Times New Roman" w:hAnsi="Georgia" w:cs="Times New Roman"/>
          <w:color w:val="000000"/>
          <w:sz w:val="20"/>
          <w:szCs w:val="20"/>
          <w:lang w:eastAsia="ru-RU"/>
        </w:rPr>
        <w:t>rate</w:t>
      </w:r>
      <w:proofErr w:type="spellEnd"/>
      <w:r w:rsidRPr="00CE786B">
        <w:rPr>
          <w:rFonts w:ascii="Georgia" w:eastAsia="Times New Roman" w:hAnsi="Georgia" w:cs="Times New Roman"/>
          <w:color w:val="000000"/>
          <w:sz w:val="20"/>
          <w:szCs w:val="20"/>
          <w:lang w:eastAsia="ru-RU"/>
        </w:rPr>
        <w:t xml:space="preserve"> </w:t>
      </w:r>
      <w:proofErr w:type="spellStart"/>
      <w:r w:rsidRPr="00CE786B">
        <w:rPr>
          <w:rFonts w:ascii="Georgia" w:eastAsia="Times New Roman" w:hAnsi="Georgia" w:cs="Times New Roman"/>
          <w:color w:val="000000"/>
          <w:sz w:val="20"/>
          <w:szCs w:val="20"/>
          <w:lang w:eastAsia="ru-RU"/>
        </w:rPr>
        <w:t>bond</w:t>
      </w:r>
      <w:proofErr w:type="spellEnd"/>
      <w:r w:rsidRPr="00CE786B">
        <w:rPr>
          <w:rFonts w:ascii="Georgia" w:eastAsia="Times New Roman" w:hAnsi="Georgia" w:cs="Times New Roman"/>
          <w:color w:val="000000"/>
          <w:sz w:val="20"/>
          <w:szCs w:val="20"/>
          <w:lang w:eastAsia="ru-RU"/>
        </w:rPr>
        <w:t>.</w:t>
      </w:r>
    </w:p>
    <w:p w:rsidR="00CE786B" w:rsidRPr="00CE786B" w:rsidRDefault="00CE786B" w:rsidP="00CE786B">
      <w:pPr>
        <w:numPr>
          <w:ilvl w:val="0"/>
          <w:numId w:val="1"/>
        </w:numPr>
        <w:spacing w:after="0" w:line="312" w:lineRule="atLeast"/>
        <w:ind w:left="375"/>
        <w:textAlignment w:val="baseline"/>
        <w:rPr>
          <w:rFonts w:ascii="Georgia" w:eastAsia="Times New Roman" w:hAnsi="Georgia" w:cs="Times New Roman"/>
          <w:color w:val="000000"/>
          <w:sz w:val="20"/>
          <w:szCs w:val="20"/>
          <w:lang w:val="en-US" w:eastAsia="ru-RU"/>
        </w:rPr>
      </w:pPr>
      <w:r w:rsidRPr="00CE786B">
        <w:rPr>
          <w:rFonts w:ascii="Georgia" w:eastAsia="Times New Roman" w:hAnsi="Georgia" w:cs="Times New Roman"/>
          <w:color w:val="000000"/>
          <w:sz w:val="20"/>
          <w:szCs w:val="20"/>
          <w:lang w:val="en-US" w:eastAsia="ru-RU"/>
        </w:rPr>
        <w:t xml:space="preserve">He has a long position in a floating rate bond corresponding to payments that </w:t>
      </w:r>
      <w:proofErr w:type="gramStart"/>
      <w:r w:rsidRPr="00CE786B">
        <w:rPr>
          <w:rFonts w:ascii="Georgia" w:eastAsia="Times New Roman" w:hAnsi="Georgia" w:cs="Times New Roman"/>
          <w:color w:val="000000"/>
          <w:sz w:val="20"/>
          <w:szCs w:val="20"/>
          <w:lang w:val="en-US" w:eastAsia="ru-RU"/>
        </w:rPr>
        <w:t>are received</w:t>
      </w:r>
      <w:proofErr w:type="gramEnd"/>
      <w:r w:rsidRPr="00CE786B">
        <w:rPr>
          <w:rFonts w:ascii="Georgia" w:eastAsia="Times New Roman" w:hAnsi="Georgia" w:cs="Times New Roman"/>
          <w:color w:val="000000"/>
          <w:sz w:val="20"/>
          <w:szCs w:val="20"/>
          <w:lang w:val="en-US" w:eastAsia="ru-RU"/>
        </w:rPr>
        <w:t xml:space="preserve">. </w:t>
      </w:r>
      <w:proofErr w:type="gramStart"/>
      <w:r w:rsidRPr="00CE786B">
        <w:rPr>
          <w:rFonts w:ascii="Georgia" w:eastAsia="Times New Roman" w:hAnsi="Georgia" w:cs="Times New Roman"/>
          <w:color w:val="000000"/>
          <w:sz w:val="20"/>
          <w:szCs w:val="20"/>
          <w:lang w:val="en-US" w:eastAsia="ru-RU"/>
        </w:rPr>
        <w:t>Let’s</w:t>
      </w:r>
      <w:proofErr w:type="gramEnd"/>
      <w:r w:rsidRPr="00CE786B">
        <w:rPr>
          <w:rFonts w:ascii="Georgia" w:eastAsia="Times New Roman" w:hAnsi="Georgia" w:cs="Times New Roman"/>
          <w:color w:val="000000"/>
          <w:sz w:val="20"/>
          <w:szCs w:val="20"/>
          <w:lang w:val="en-US" w:eastAsia="ru-RU"/>
        </w:rPr>
        <w:t xml:space="preserve"> note </w:t>
      </w:r>
      <w:proofErr w:type="spellStart"/>
      <w:r w:rsidRPr="00CE786B">
        <w:rPr>
          <w:rFonts w:ascii="Georgia" w:eastAsia="Times New Roman" w:hAnsi="Georgia" w:cs="Times New Roman"/>
          <w:color w:val="000000"/>
          <w:sz w:val="20"/>
          <w:szCs w:val="20"/>
          <w:lang w:val="en-US" w:eastAsia="ru-RU"/>
        </w:rPr>
        <w:t>B</w:t>
      </w:r>
      <w:r w:rsidRPr="00CE786B">
        <w:rPr>
          <w:rFonts w:ascii="Georgia" w:eastAsia="Times New Roman" w:hAnsi="Georgia" w:cs="Times New Roman"/>
          <w:color w:val="000000"/>
          <w:sz w:val="14"/>
          <w:szCs w:val="14"/>
          <w:bdr w:val="none" w:sz="0" w:space="0" w:color="auto" w:frame="1"/>
          <w:vertAlign w:val="subscript"/>
          <w:lang w:val="en-US" w:eastAsia="ru-RU"/>
        </w:rPr>
        <w:t>float</w:t>
      </w:r>
      <w:proofErr w:type="spellEnd"/>
      <w:r w:rsidRPr="00CE786B">
        <w:rPr>
          <w:rFonts w:ascii="Georgia" w:eastAsia="Times New Roman" w:hAnsi="Georgia" w:cs="Times New Roman"/>
          <w:color w:val="000000"/>
          <w:sz w:val="20"/>
          <w:szCs w:val="20"/>
          <w:lang w:val="en-US" w:eastAsia="ru-RU"/>
        </w:rPr>
        <w:t> the value of that floating rate bond.</w:t>
      </w:r>
    </w:p>
    <w:p w:rsidR="00CE786B" w:rsidRPr="00CE786B" w:rsidRDefault="00CE786B" w:rsidP="00CE786B">
      <w:pPr>
        <w:numPr>
          <w:ilvl w:val="0"/>
          <w:numId w:val="1"/>
        </w:numPr>
        <w:spacing w:after="0" w:line="312" w:lineRule="atLeast"/>
        <w:ind w:left="375"/>
        <w:textAlignment w:val="baseline"/>
        <w:rPr>
          <w:rFonts w:ascii="Georgia" w:eastAsia="Times New Roman" w:hAnsi="Georgia" w:cs="Times New Roman"/>
          <w:color w:val="000000"/>
          <w:sz w:val="20"/>
          <w:szCs w:val="20"/>
          <w:lang w:val="en-US" w:eastAsia="ru-RU"/>
        </w:rPr>
      </w:pPr>
      <w:r w:rsidRPr="00CE786B">
        <w:rPr>
          <w:rFonts w:ascii="Georgia" w:eastAsia="Times New Roman" w:hAnsi="Georgia" w:cs="Times New Roman"/>
          <w:color w:val="000000"/>
          <w:sz w:val="20"/>
          <w:szCs w:val="20"/>
          <w:lang w:val="en-US" w:eastAsia="ru-RU"/>
        </w:rPr>
        <w:t xml:space="preserve">The dealer is getting from the customer a bond having a value </w:t>
      </w:r>
      <w:proofErr w:type="spellStart"/>
      <w:r w:rsidRPr="00CE786B">
        <w:rPr>
          <w:rFonts w:ascii="Georgia" w:eastAsia="Times New Roman" w:hAnsi="Georgia" w:cs="Times New Roman"/>
          <w:color w:val="000000"/>
          <w:sz w:val="20"/>
          <w:szCs w:val="20"/>
          <w:lang w:val="en-US" w:eastAsia="ru-RU"/>
        </w:rPr>
        <w:t>B</w:t>
      </w:r>
      <w:r w:rsidRPr="00CE786B">
        <w:rPr>
          <w:rFonts w:ascii="Georgia" w:eastAsia="Times New Roman" w:hAnsi="Georgia" w:cs="Times New Roman"/>
          <w:color w:val="000000"/>
          <w:sz w:val="14"/>
          <w:szCs w:val="14"/>
          <w:bdr w:val="none" w:sz="0" w:space="0" w:color="auto" w:frame="1"/>
          <w:vertAlign w:val="subscript"/>
          <w:lang w:val="en-US" w:eastAsia="ru-RU"/>
        </w:rPr>
        <w:t>float</w:t>
      </w:r>
      <w:proofErr w:type="spellEnd"/>
      <w:r w:rsidRPr="00CE786B">
        <w:rPr>
          <w:rFonts w:ascii="Georgia" w:eastAsia="Times New Roman" w:hAnsi="Georgia" w:cs="Times New Roman"/>
          <w:color w:val="000000"/>
          <w:sz w:val="20"/>
          <w:szCs w:val="20"/>
          <w:lang w:val="en-US" w:eastAsia="ru-RU"/>
        </w:rPr>
        <w:t xml:space="preserve"> and giving him a bond with value </w:t>
      </w:r>
      <w:proofErr w:type="spellStart"/>
      <w:r w:rsidRPr="00CE786B">
        <w:rPr>
          <w:rFonts w:ascii="Georgia" w:eastAsia="Times New Roman" w:hAnsi="Georgia" w:cs="Times New Roman"/>
          <w:color w:val="000000"/>
          <w:sz w:val="20"/>
          <w:szCs w:val="20"/>
          <w:lang w:val="en-US" w:eastAsia="ru-RU"/>
        </w:rPr>
        <w:t>B</w:t>
      </w:r>
      <w:r w:rsidRPr="00CE786B">
        <w:rPr>
          <w:rFonts w:ascii="Georgia" w:eastAsia="Times New Roman" w:hAnsi="Georgia" w:cs="Times New Roman"/>
          <w:color w:val="000000"/>
          <w:sz w:val="14"/>
          <w:szCs w:val="14"/>
          <w:bdr w:val="none" w:sz="0" w:space="0" w:color="auto" w:frame="1"/>
          <w:vertAlign w:val="subscript"/>
          <w:lang w:val="en-US" w:eastAsia="ru-RU"/>
        </w:rPr>
        <w:t>fix</w:t>
      </w:r>
      <w:proofErr w:type="spellEnd"/>
      <w:r w:rsidRPr="00CE786B">
        <w:rPr>
          <w:rFonts w:ascii="Georgia" w:eastAsia="Times New Roman" w:hAnsi="Georgia" w:cs="Times New Roman"/>
          <w:color w:val="000000"/>
          <w:sz w:val="20"/>
          <w:szCs w:val="20"/>
          <w:lang w:val="en-US" w:eastAsia="ru-RU"/>
        </w:rPr>
        <w:t xml:space="preserve"> .The value of the swap is </w:t>
      </w:r>
      <w:proofErr w:type="spellStart"/>
      <w:r w:rsidRPr="00CE786B">
        <w:rPr>
          <w:rFonts w:ascii="Georgia" w:eastAsia="Times New Roman" w:hAnsi="Georgia" w:cs="Times New Roman"/>
          <w:color w:val="000000"/>
          <w:sz w:val="20"/>
          <w:szCs w:val="20"/>
          <w:lang w:val="en-US" w:eastAsia="ru-RU"/>
        </w:rPr>
        <w:t>V</w:t>
      </w:r>
      <w:r w:rsidRPr="00CE786B">
        <w:rPr>
          <w:rFonts w:ascii="Georgia" w:eastAsia="Times New Roman" w:hAnsi="Georgia" w:cs="Times New Roman"/>
          <w:color w:val="000000"/>
          <w:sz w:val="14"/>
          <w:szCs w:val="14"/>
          <w:bdr w:val="none" w:sz="0" w:space="0" w:color="auto" w:frame="1"/>
          <w:vertAlign w:val="subscript"/>
          <w:lang w:val="en-US" w:eastAsia="ru-RU"/>
        </w:rPr>
        <w:t>swap_dealer</w:t>
      </w:r>
      <w:proofErr w:type="spellEnd"/>
      <w:r w:rsidRPr="00CE786B">
        <w:rPr>
          <w:rFonts w:ascii="Georgia" w:eastAsia="Times New Roman" w:hAnsi="Georgia" w:cs="Times New Roman"/>
          <w:color w:val="000000"/>
          <w:sz w:val="20"/>
          <w:szCs w:val="20"/>
          <w:lang w:val="en-US" w:eastAsia="ru-RU"/>
        </w:rPr>
        <w:t xml:space="preserve"> = </w:t>
      </w:r>
      <w:proofErr w:type="spellStart"/>
      <w:r w:rsidRPr="00CE786B">
        <w:rPr>
          <w:rFonts w:ascii="Georgia" w:eastAsia="Times New Roman" w:hAnsi="Georgia" w:cs="Times New Roman"/>
          <w:color w:val="000000"/>
          <w:sz w:val="20"/>
          <w:szCs w:val="20"/>
          <w:lang w:val="en-US" w:eastAsia="ru-RU"/>
        </w:rPr>
        <w:t>B</w:t>
      </w:r>
      <w:r w:rsidRPr="00CE786B">
        <w:rPr>
          <w:rFonts w:ascii="Georgia" w:eastAsia="Times New Roman" w:hAnsi="Georgia" w:cs="Times New Roman"/>
          <w:color w:val="000000"/>
          <w:sz w:val="14"/>
          <w:szCs w:val="14"/>
          <w:bdr w:val="none" w:sz="0" w:space="0" w:color="auto" w:frame="1"/>
          <w:vertAlign w:val="subscript"/>
          <w:lang w:val="en-US" w:eastAsia="ru-RU"/>
        </w:rPr>
        <w:t>float</w:t>
      </w:r>
      <w:proofErr w:type="spellEnd"/>
      <w:r w:rsidRPr="00CE786B">
        <w:rPr>
          <w:rFonts w:ascii="Georgia" w:eastAsia="Times New Roman" w:hAnsi="Georgia" w:cs="Times New Roman"/>
          <w:color w:val="000000"/>
          <w:sz w:val="20"/>
          <w:szCs w:val="20"/>
          <w:lang w:val="en-US" w:eastAsia="ru-RU"/>
        </w:rPr>
        <w:t xml:space="preserve"> – </w:t>
      </w:r>
      <w:proofErr w:type="spellStart"/>
      <w:r w:rsidRPr="00CE786B">
        <w:rPr>
          <w:rFonts w:ascii="Georgia" w:eastAsia="Times New Roman" w:hAnsi="Georgia" w:cs="Times New Roman"/>
          <w:color w:val="000000"/>
          <w:sz w:val="20"/>
          <w:szCs w:val="20"/>
          <w:lang w:val="en-US" w:eastAsia="ru-RU"/>
        </w:rPr>
        <w:t>B</w:t>
      </w:r>
      <w:r w:rsidRPr="00CE786B">
        <w:rPr>
          <w:rFonts w:ascii="Georgia" w:eastAsia="Times New Roman" w:hAnsi="Georgia" w:cs="Times New Roman"/>
          <w:color w:val="000000"/>
          <w:sz w:val="14"/>
          <w:szCs w:val="14"/>
          <w:bdr w:val="none" w:sz="0" w:space="0" w:color="auto" w:frame="1"/>
          <w:vertAlign w:val="subscript"/>
          <w:lang w:val="en-US" w:eastAsia="ru-RU"/>
        </w:rPr>
        <w:t>fix</w:t>
      </w:r>
      <w:proofErr w:type="spellEnd"/>
    </w:p>
    <w:p w:rsidR="00CE786B" w:rsidRPr="00CE786B" w:rsidRDefault="00CE786B" w:rsidP="00CE786B">
      <w:pPr>
        <w:spacing w:after="0" w:line="312" w:lineRule="atLeast"/>
        <w:textAlignment w:val="baseline"/>
        <w:rPr>
          <w:rFonts w:ascii="Georgia" w:eastAsia="Times New Roman" w:hAnsi="Georgia" w:cs="Times New Roman"/>
          <w:color w:val="000000"/>
          <w:sz w:val="20"/>
          <w:szCs w:val="20"/>
          <w:lang w:val="en-US" w:eastAsia="ru-RU"/>
        </w:rPr>
      </w:pPr>
      <w:r w:rsidRPr="00CE786B">
        <w:rPr>
          <w:rFonts w:ascii="Georgia" w:eastAsia="Times New Roman" w:hAnsi="Georgia" w:cs="Times New Roman"/>
          <w:color w:val="000000"/>
          <w:sz w:val="20"/>
          <w:szCs w:val="20"/>
          <w:lang w:val="en-US" w:eastAsia="ru-RU"/>
        </w:rPr>
        <w:t xml:space="preserve">The customer’s perspective is exactly the opposite and for him the value of the swap is </w:t>
      </w:r>
      <w:proofErr w:type="spellStart"/>
      <w:r w:rsidRPr="00CE786B">
        <w:rPr>
          <w:rFonts w:ascii="Georgia" w:eastAsia="Times New Roman" w:hAnsi="Georgia" w:cs="Times New Roman"/>
          <w:color w:val="000000"/>
          <w:sz w:val="20"/>
          <w:szCs w:val="20"/>
          <w:lang w:val="en-US" w:eastAsia="ru-RU"/>
        </w:rPr>
        <w:t>V</w:t>
      </w:r>
      <w:r w:rsidRPr="00CE786B">
        <w:rPr>
          <w:rFonts w:ascii="Georgia" w:eastAsia="Times New Roman" w:hAnsi="Georgia" w:cs="Times New Roman"/>
          <w:color w:val="000000"/>
          <w:sz w:val="14"/>
          <w:szCs w:val="14"/>
          <w:bdr w:val="none" w:sz="0" w:space="0" w:color="auto" w:frame="1"/>
          <w:vertAlign w:val="subscript"/>
          <w:lang w:val="en-US" w:eastAsia="ru-RU"/>
        </w:rPr>
        <w:t>swap_customer</w:t>
      </w:r>
      <w:proofErr w:type="spellEnd"/>
      <w:r w:rsidRPr="00CE786B">
        <w:rPr>
          <w:rFonts w:ascii="Georgia" w:eastAsia="Times New Roman" w:hAnsi="Georgia" w:cs="Times New Roman"/>
          <w:color w:val="000000"/>
          <w:sz w:val="20"/>
          <w:szCs w:val="20"/>
          <w:lang w:val="en-US" w:eastAsia="ru-RU"/>
        </w:rPr>
        <w:t xml:space="preserve"> = – </w:t>
      </w:r>
      <w:proofErr w:type="spellStart"/>
      <w:r w:rsidRPr="00CE786B">
        <w:rPr>
          <w:rFonts w:ascii="Georgia" w:eastAsia="Times New Roman" w:hAnsi="Georgia" w:cs="Times New Roman"/>
          <w:color w:val="000000"/>
          <w:sz w:val="20"/>
          <w:szCs w:val="20"/>
          <w:lang w:val="en-US" w:eastAsia="ru-RU"/>
        </w:rPr>
        <w:t>V</w:t>
      </w:r>
      <w:r w:rsidRPr="00CE786B">
        <w:rPr>
          <w:rFonts w:ascii="Georgia" w:eastAsia="Times New Roman" w:hAnsi="Georgia" w:cs="Times New Roman"/>
          <w:color w:val="000000"/>
          <w:sz w:val="14"/>
          <w:szCs w:val="14"/>
          <w:bdr w:val="none" w:sz="0" w:space="0" w:color="auto" w:frame="1"/>
          <w:vertAlign w:val="subscript"/>
          <w:lang w:val="en-US" w:eastAsia="ru-RU"/>
        </w:rPr>
        <w:t>swap_dealer</w:t>
      </w:r>
      <w:proofErr w:type="spellEnd"/>
      <w:r w:rsidRPr="00CE786B">
        <w:rPr>
          <w:rFonts w:ascii="Georgia" w:eastAsia="Times New Roman" w:hAnsi="Georgia" w:cs="Times New Roman"/>
          <w:color w:val="000000"/>
          <w:sz w:val="20"/>
          <w:szCs w:val="20"/>
          <w:lang w:val="en-US" w:eastAsia="ru-RU"/>
        </w:rPr>
        <w:t> =</w:t>
      </w:r>
      <w:proofErr w:type="gramStart"/>
      <w:r w:rsidRPr="00CE786B">
        <w:rPr>
          <w:rFonts w:ascii="Georgia" w:eastAsia="Times New Roman" w:hAnsi="Georgia" w:cs="Times New Roman"/>
          <w:color w:val="000000"/>
          <w:sz w:val="20"/>
          <w:szCs w:val="20"/>
          <w:lang w:val="en-US" w:eastAsia="ru-RU"/>
        </w:rPr>
        <w:t xml:space="preserve">  </w:t>
      </w:r>
      <w:proofErr w:type="spellStart"/>
      <w:r w:rsidRPr="00CE786B">
        <w:rPr>
          <w:rFonts w:ascii="Georgia" w:eastAsia="Times New Roman" w:hAnsi="Georgia" w:cs="Times New Roman"/>
          <w:color w:val="000000"/>
          <w:sz w:val="20"/>
          <w:szCs w:val="20"/>
          <w:lang w:val="en-US" w:eastAsia="ru-RU"/>
        </w:rPr>
        <w:t>B</w:t>
      </w:r>
      <w:r w:rsidRPr="00CE786B">
        <w:rPr>
          <w:rFonts w:ascii="Georgia" w:eastAsia="Times New Roman" w:hAnsi="Georgia" w:cs="Times New Roman"/>
          <w:color w:val="000000"/>
          <w:sz w:val="14"/>
          <w:szCs w:val="14"/>
          <w:bdr w:val="none" w:sz="0" w:space="0" w:color="auto" w:frame="1"/>
          <w:vertAlign w:val="subscript"/>
          <w:lang w:val="en-US" w:eastAsia="ru-RU"/>
        </w:rPr>
        <w:t>fix</w:t>
      </w:r>
      <w:proofErr w:type="spellEnd"/>
      <w:proofErr w:type="gramEnd"/>
      <w:r w:rsidRPr="00CE786B">
        <w:rPr>
          <w:rFonts w:ascii="Georgia" w:eastAsia="Times New Roman" w:hAnsi="Georgia" w:cs="Times New Roman"/>
          <w:color w:val="000000"/>
          <w:sz w:val="20"/>
          <w:szCs w:val="20"/>
          <w:lang w:val="en-US" w:eastAsia="ru-RU"/>
        </w:rPr>
        <w:t xml:space="preserve">  – </w:t>
      </w:r>
      <w:proofErr w:type="spellStart"/>
      <w:r w:rsidRPr="00CE786B">
        <w:rPr>
          <w:rFonts w:ascii="Georgia" w:eastAsia="Times New Roman" w:hAnsi="Georgia" w:cs="Times New Roman"/>
          <w:color w:val="000000"/>
          <w:sz w:val="20"/>
          <w:szCs w:val="20"/>
          <w:lang w:val="en-US" w:eastAsia="ru-RU"/>
        </w:rPr>
        <w:t>B</w:t>
      </w:r>
      <w:r w:rsidRPr="00CE786B">
        <w:rPr>
          <w:rFonts w:ascii="Georgia" w:eastAsia="Times New Roman" w:hAnsi="Georgia" w:cs="Times New Roman"/>
          <w:color w:val="000000"/>
          <w:sz w:val="14"/>
          <w:szCs w:val="14"/>
          <w:bdr w:val="none" w:sz="0" w:space="0" w:color="auto" w:frame="1"/>
          <w:vertAlign w:val="subscript"/>
          <w:lang w:val="en-US" w:eastAsia="ru-RU"/>
        </w:rPr>
        <w:t>float</w:t>
      </w:r>
      <w:proofErr w:type="spellEnd"/>
    </w:p>
    <w:p w:rsidR="00CE786B" w:rsidRPr="00CE786B" w:rsidRDefault="00CE786B" w:rsidP="00CE786B">
      <w:pPr>
        <w:spacing w:after="0" w:line="288" w:lineRule="atLeast"/>
        <w:textAlignment w:val="baseline"/>
        <w:outlineLvl w:val="3"/>
        <w:rPr>
          <w:rFonts w:ascii="Palatino Linotype" w:eastAsia="Times New Roman" w:hAnsi="Palatino Linotype" w:cs="Times New Roman"/>
          <w:color w:val="000000"/>
          <w:sz w:val="26"/>
          <w:szCs w:val="26"/>
          <w:lang w:val="en-US" w:eastAsia="ru-RU"/>
        </w:rPr>
      </w:pPr>
      <w:r w:rsidRPr="00CE786B">
        <w:rPr>
          <w:rFonts w:ascii="Palatino Linotype" w:eastAsia="Times New Roman" w:hAnsi="Palatino Linotype" w:cs="Times New Roman"/>
          <w:color w:val="000000"/>
          <w:sz w:val="26"/>
          <w:szCs w:val="26"/>
          <w:lang w:val="en-US" w:eastAsia="ru-RU"/>
        </w:rPr>
        <w:t xml:space="preserve">Calculation of the current value of </w:t>
      </w:r>
      <w:proofErr w:type="spellStart"/>
      <w:r w:rsidRPr="00CE786B">
        <w:rPr>
          <w:rFonts w:ascii="Palatino Linotype" w:eastAsia="Times New Roman" w:hAnsi="Palatino Linotype" w:cs="Times New Roman"/>
          <w:color w:val="000000"/>
          <w:sz w:val="26"/>
          <w:szCs w:val="26"/>
          <w:lang w:val="en-US" w:eastAsia="ru-RU"/>
        </w:rPr>
        <w:t>B</w:t>
      </w:r>
      <w:r w:rsidRPr="00CE786B">
        <w:rPr>
          <w:rFonts w:ascii="Palatino Linotype" w:eastAsia="Times New Roman" w:hAnsi="Palatino Linotype" w:cs="Times New Roman"/>
          <w:color w:val="000000"/>
          <w:sz w:val="18"/>
          <w:szCs w:val="18"/>
          <w:bdr w:val="none" w:sz="0" w:space="0" w:color="auto" w:frame="1"/>
          <w:vertAlign w:val="subscript"/>
          <w:lang w:val="en-US" w:eastAsia="ru-RU"/>
        </w:rPr>
        <w:t>fix</w:t>
      </w:r>
      <w:proofErr w:type="spellEnd"/>
    </w:p>
    <w:p w:rsidR="00CE786B" w:rsidRPr="00CE786B" w:rsidRDefault="00CE786B" w:rsidP="00CE786B">
      <w:pPr>
        <w:spacing w:after="240" w:line="312" w:lineRule="atLeast"/>
        <w:textAlignment w:val="baseline"/>
        <w:rPr>
          <w:rFonts w:ascii="Georgia" w:eastAsia="Times New Roman" w:hAnsi="Georgia" w:cs="Times New Roman"/>
          <w:color w:val="000000"/>
          <w:sz w:val="20"/>
          <w:szCs w:val="20"/>
          <w:lang w:eastAsia="ru-RU"/>
        </w:rPr>
      </w:pPr>
      <w:proofErr w:type="spellStart"/>
      <w:r w:rsidRPr="00CE786B">
        <w:rPr>
          <w:rFonts w:ascii="Georgia" w:eastAsia="Times New Roman" w:hAnsi="Georgia" w:cs="Times New Roman"/>
          <w:color w:val="000000"/>
          <w:sz w:val="20"/>
          <w:szCs w:val="20"/>
          <w:lang w:eastAsia="ru-RU"/>
        </w:rPr>
        <w:t>Let’s</w:t>
      </w:r>
      <w:proofErr w:type="spellEnd"/>
      <w:r w:rsidRPr="00CE786B">
        <w:rPr>
          <w:rFonts w:ascii="Georgia" w:eastAsia="Times New Roman" w:hAnsi="Georgia" w:cs="Times New Roman"/>
          <w:color w:val="000000"/>
          <w:sz w:val="20"/>
          <w:szCs w:val="20"/>
          <w:lang w:eastAsia="ru-RU"/>
        </w:rPr>
        <w:t xml:space="preserve"> </w:t>
      </w:r>
      <w:proofErr w:type="spellStart"/>
      <w:r w:rsidRPr="00CE786B">
        <w:rPr>
          <w:rFonts w:ascii="Georgia" w:eastAsia="Times New Roman" w:hAnsi="Georgia" w:cs="Times New Roman"/>
          <w:color w:val="000000"/>
          <w:sz w:val="20"/>
          <w:szCs w:val="20"/>
          <w:lang w:eastAsia="ru-RU"/>
        </w:rPr>
        <w:t>note</w:t>
      </w:r>
      <w:proofErr w:type="spellEnd"/>
      <w:r w:rsidRPr="00CE786B">
        <w:rPr>
          <w:rFonts w:ascii="Georgia" w:eastAsia="Times New Roman" w:hAnsi="Georgia" w:cs="Times New Roman"/>
          <w:color w:val="000000"/>
          <w:sz w:val="20"/>
          <w:szCs w:val="20"/>
          <w:lang w:eastAsia="ru-RU"/>
        </w:rPr>
        <w:t>:</w:t>
      </w:r>
    </w:p>
    <w:p w:rsidR="00CE786B" w:rsidRPr="00CE786B" w:rsidRDefault="00CE786B" w:rsidP="00CE786B">
      <w:pPr>
        <w:numPr>
          <w:ilvl w:val="0"/>
          <w:numId w:val="2"/>
        </w:numPr>
        <w:spacing w:after="0" w:line="312" w:lineRule="atLeast"/>
        <w:ind w:left="375"/>
        <w:textAlignment w:val="baseline"/>
        <w:rPr>
          <w:rFonts w:ascii="Georgia" w:eastAsia="Times New Roman" w:hAnsi="Georgia" w:cs="Times New Roman"/>
          <w:color w:val="000000"/>
          <w:sz w:val="20"/>
          <w:szCs w:val="20"/>
          <w:lang w:val="en-US" w:eastAsia="ru-RU"/>
        </w:rPr>
      </w:pPr>
      <w:proofErr w:type="spellStart"/>
      <w:proofErr w:type="gramStart"/>
      <w:r w:rsidRPr="00CE786B">
        <w:rPr>
          <w:rFonts w:ascii="Georgia" w:eastAsia="Times New Roman" w:hAnsi="Georgia" w:cs="Times New Roman"/>
          <w:color w:val="000000"/>
          <w:sz w:val="20"/>
          <w:szCs w:val="20"/>
          <w:lang w:val="en-US" w:eastAsia="ru-RU"/>
        </w:rPr>
        <w:t>r</w:t>
      </w:r>
      <w:r w:rsidRPr="00CE786B">
        <w:rPr>
          <w:rFonts w:ascii="Georgia" w:eastAsia="Times New Roman" w:hAnsi="Georgia" w:cs="Times New Roman"/>
          <w:color w:val="000000"/>
          <w:sz w:val="14"/>
          <w:szCs w:val="14"/>
          <w:bdr w:val="none" w:sz="0" w:space="0" w:color="auto" w:frame="1"/>
          <w:vertAlign w:val="subscript"/>
          <w:lang w:val="en-US" w:eastAsia="ru-RU"/>
        </w:rPr>
        <w:t>fix</w:t>
      </w:r>
      <w:proofErr w:type="spellEnd"/>
      <w:proofErr w:type="gramEnd"/>
      <w:r w:rsidRPr="00CE786B">
        <w:rPr>
          <w:rFonts w:ascii="Georgia" w:eastAsia="Times New Roman" w:hAnsi="Georgia" w:cs="Times New Roman"/>
          <w:color w:val="000000"/>
          <w:sz w:val="20"/>
          <w:szCs w:val="20"/>
          <w:lang w:val="en-US" w:eastAsia="ru-RU"/>
        </w:rPr>
        <w:t> the agreed fixed rate p.a. which could be compounded “m” times per annum.</w:t>
      </w:r>
    </w:p>
    <w:p w:rsidR="00CE786B" w:rsidRPr="00CE786B" w:rsidRDefault="00CE786B" w:rsidP="00CE786B">
      <w:pPr>
        <w:numPr>
          <w:ilvl w:val="0"/>
          <w:numId w:val="2"/>
        </w:numPr>
        <w:spacing w:after="0" w:line="312" w:lineRule="atLeast"/>
        <w:ind w:left="375"/>
        <w:textAlignment w:val="baseline"/>
        <w:rPr>
          <w:rFonts w:ascii="Georgia" w:eastAsia="Times New Roman" w:hAnsi="Georgia" w:cs="Times New Roman"/>
          <w:color w:val="000000"/>
          <w:sz w:val="20"/>
          <w:szCs w:val="20"/>
          <w:lang w:val="en-US" w:eastAsia="ru-RU"/>
        </w:rPr>
      </w:pPr>
      <w:proofErr w:type="spellStart"/>
      <w:proofErr w:type="gramStart"/>
      <w:r w:rsidRPr="00CE786B">
        <w:rPr>
          <w:rFonts w:ascii="Georgia" w:eastAsia="Times New Roman" w:hAnsi="Georgia" w:cs="Times New Roman"/>
          <w:color w:val="000000"/>
          <w:sz w:val="20"/>
          <w:szCs w:val="20"/>
          <w:lang w:val="en-US" w:eastAsia="ru-RU"/>
        </w:rPr>
        <w:t>r</w:t>
      </w:r>
      <w:r w:rsidRPr="00CE786B">
        <w:rPr>
          <w:rFonts w:ascii="Georgia" w:eastAsia="Times New Roman" w:hAnsi="Georgia" w:cs="Times New Roman"/>
          <w:color w:val="000000"/>
          <w:sz w:val="14"/>
          <w:szCs w:val="14"/>
          <w:bdr w:val="none" w:sz="0" w:space="0" w:color="auto" w:frame="1"/>
          <w:vertAlign w:val="subscript"/>
          <w:lang w:val="en-US" w:eastAsia="ru-RU"/>
        </w:rPr>
        <w:t>i</w:t>
      </w:r>
      <w:proofErr w:type="spellEnd"/>
      <w:proofErr w:type="gramEnd"/>
      <w:r w:rsidRPr="00CE786B">
        <w:rPr>
          <w:rFonts w:ascii="Georgia" w:eastAsia="Times New Roman" w:hAnsi="Georgia" w:cs="Times New Roman"/>
          <w:color w:val="000000"/>
          <w:sz w:val="20"/>
          <w:szCs w:val="20"/>
          <w:lang w:val="en-US" w:eastAsia="ru-RU"/>
        </w:rPr>
        <w:t xml:space="preserve"> the Libor/swap zero rate p.a. with continuous compounding covering the period from today to time “ </w:t>
      </w:r>
      <w:proofErr w:type="spellStart"/>
      <w:r w:rsidRPr="00CE786B">
        <w:rPr>
          <w:rFonts w:ascii="Georgia" w:eastAsia="Times New Roman" w:hAnsi="Georgia" w:cs="Times New Roman"/>
          <w:color w:val="000000"/>
          <w:sz w:val="20"/>
          <w:szCs w:val="20"/>
          <w:lang w:val="en-US" w:eastAsia="ru-RU"/>
        </w:rPr>
        <w:t>t</w:t>
      </w:r>
      <w:r w:rsidRPr="00CE786B">
        <w:rPr>
          <w:rFonts w:ascii="Georgia" w:eastAsia="Times New Roman" w:hAnsi="Georgia" w:cs="Times New Roman"/>
          <w:color w:val="000000"/>
          <w:sz w:val="14"/>
          <w:szCs w:val="14"/>
          <w:bdr w:val="none" w:sz="0" w:space="0" w:color="auto" w:frame="1"/>
          <w:vertAlign w:val="subscript"/>
          <w:lang w:val="en-US" w:eastAsia="ru-RU"/>
        </w:rPr>
        <w:t>i</w:t>
      </w:r>
      <w:proofErr w:type="spellEnd"/>
      <w:r w:rsidRPr="00CE786B">
        <w:rPr>
          <w:rFonts w:ascii="Georgia" w:eastAsia="Times New Roman" w:hAnsi="Georgia" w:cs="Times New Roman"/>
          <w:color w:val="000000"/>
          <w:sz w:val="20"/>
          <w:szCs w:val="20"/>
          <w:lang w:val="en-US" w:eastAsia="ru-RU"/>
        </w:rPr>
        <w:t> “ when a swap payment is performed.</w:t>
      </w:r>
    </w:p>
    <w:p w:rsidR="00CE786B" w:rsidRPr="00CE786B" w:rsidRDefault="00CE786B" w:rsidP="00CE786B">
      <w:pPr>
        <w:numPr>
          <w:ilvl w:val="0"/>
          <w:numId w:val="2"/>
        </w:numPr>
        <w:spacing w:after="0" w:line="312" w:lineRule="atLeast"/>
        <w:ind w:left="375"/>
        <w:textAlignment w:val="baseline"/>
        <w:rPr>
          <w:rFonts w:ascii="Georgia" w:eastAsia="Times New Roman" w:hAnsi="Georgia" w:cs="Times New Roman"/>
          <w:color w:val="000000"/>
          <w:sz w:val="20"/>
          <w:szCs w:val="20"/>
          <w:lang w:eastAsia="ru-RU"/>
        </w:rPr>
      </w:pPr>
      <w:proofErr w:type="gramStart"/>
      <w:r w:rsidRPr="00CE786B">
        <w:rPr>
          <w:rFonts w:ascii="Georgia" w:eastAsia="Times New Roman" w:hAnsi="Georgia" w:cs="Times New Roman"/>
          <w:color w:val="000000"/>
          <w:sz w:val="20"/>
          <w:szCs w:val="20"/>
          <w:lang w:eastAsia="ru-RU"/>
        </w:rPr>
        <w:t>“ n</w:t>
      </w:r>
      <w:proofErr w:type="gramEnd"/>
      <w:r w:rsidRPr="00CE786B">
        <w:rPr>
          <w:rFonts w:ascii="Georgia" w:eastAsia="Times New Roman" w:hAnsi="Georgia" w:cs="Times New Roman"/>
          <w:color w:val="000000"/>
          <w:sz w:val="20"/>
          <w:szCs w:val="20"/>
          <w:lang w:eastAsia="ru-RU"/>
        </w:rPr>
        <w:t xml:space="preserve"> “ </w:t>
      </w:r>
      <w:proofErr w:type="spellStart"/>
      <w:r w:rsidRPr="00CE786B">
        <w:rPr>
          <w:rFonts w:ascii="Georgia" w:eastAsia="Times New Roman" w:hAnsi="Georgia" w:cs="Times New Roman"/>
          <w:color w:val="000000"/>
          <w:sz w:val="20"/>
          <w:szCs w:val="20"/>
          <w:lang w:eastAsia="ru-RU"/>
        </w:rPr>
        <w:t>the</w:t>
      </w:r>
      <w:proofErr w:type="spellEnd"/>
      <w:r w:rsidRPr="00CE786B">
        <w:rPr>
          <w:rFonts w:ascii="Georgia" w:eastAsia="Times New Roman" w:hAnsi="Georgia" w:cs="Times New Roman"/>
          <w:color w:val="000000"/>
          <w:sz w:val="20"/>
          <w:szCs w:val="20"/>
          <w:lang w:eastAsia="ru-RU"/>
        </w:rPr>
        <w:t xml:space="preserve"> </w:t>
      </w:r>
      <w:proofErr w:type="spellStart"/>
      <w:r w:rsidRPr="00CE786B">
        <w:rPr>
          <w:rFonts w:ascii="Georgia" w:eastAsia="Times New Roman" w:hAnsi="Georgia" w:cs="Times New Roman"/>
          <w:color w:val="000000"/>
          <w:sz w:val="20"/>
          <w:szCs w:val="20"/>
          <w:lang w:eastAsia="ru-RU"/>
        </w:rPr>
        <w:t>last</w:t>
      </w:r>
      <w:proofErr w:type="spellEnd"/>
      <w:r w:rsidRPr="00CE786B">
        <w:rPr>
          <w:rFonts w:ascii="Georgia" w:eastAsia="Times New Roman" w:hAnsi="Georgia" w:cs="Times New Roman"/>
          <w:color w:val="000000"/>
          <w:sz w:val="20"/>
          <w:szCs w:val="20"/>
          <w:lang w:eastAsia="ru-RU"/>
        </w:rPr>
        <w:t xml:space="preserve"> </w:t>
      </w:r>
      <w:proofErr w:type="spellStart"/>
      <w:r w:rsidRPr="00CE786B">
        <w:rPr>
          <w:rFonts w:ascii="Georgia" w:eastAsia="Times New Roman" w:hAnsi="Georgia" w:cs="Times New Roman"/>
          <w:color w:val="000000"/>
          <w:sz w:val="20"/>
          <w:szCs w:val="20"/>
          <w:lang w:eastAsia="ru-RU"/>
        </w:rPr>
        <w:t>payment</w:t>
      </w:r>
      <w:proofErr w:type="spellEnd"/>
    </w:p>
    <w:p w:rsidR="00CE786B" w:rsidRPr="00CE786B" w:rsidRDefault="00CE786B" w:rsidP="00CE786B">
      <w:pPr>
        <w:spacing w:after="240" w:line="312" w:lineRule="atLeast"/>
        <w:textAlignment w:val="baseline"/>
        <w:rPr>
          <w:rFonts w:ascii="Georgia" w:eastAsia="Times New Roman" w:hAnsi="Georgia" w:cs="Times New Roman"/>
          <w:color w:val="000000"/>
          <w:sz w:val="20"/>
          <w:szCs w:val="20"/>
          <w:lang w:val="en-US" w:eastAsia="ru-RU"/>
        </w:rPr>
      </w:pPr>
      <w:r w:rsidRPr="00CE786B">
        <w:rPr>
          <w:rFonts w:ascii="Georgia" w:eastAsia="Times New Roman" w:hAnsi="Georgia" w:cs="Times New Roman"/>
          <w:color w:val="000000"/>
          <w:sz w:val="20"/>
          <w:szCs w:val="20"/>
          <w:lang w:val="en-US" w:eastAsia="ru-RU"/>
        </w:rPr>
        <w:t>After discounting all the future cash flows, we have:</w:t>
      </w:r>
    </w:p>
    <w:p w:rsidR="00CE786B" w:rsidRPr="00CE786B" w:rsidRDefault="00CE786B" w:rsidP="00CE786B">
      <w:pPr>
        <w:spacing w:after="240" w:line="312" w:lineRule="atLeast"/>
        <w:textAlignment w:val="baseline"/>
        <w:rPr>
          <w:rFonts w:ascii="Georgia" w:eastAsia="Times New Roman" w:hAnsi="Georgia" w:cs="Times New Roman"/>
          <w:color w:val="000000"/>
          <w:sz w:val="20"/>
          <w:szCs w:val="20"/>
          <w:lang w:eastAsia="ru-RU"/>
        </w:rPr>
      </w:pPr>
      <w:r w:rsidRPr="00CE786B">
        <w:rPr>
          <w:rFonts w:ascii="Georgia" w:eastAsia="Times New Roman" w:hAnsi="Georgia" w:cs="Times New Roman"/>
          <w:noProof/>
          <w:color w:val="000000"/>
          <w:sz w:val="20"/>
          <w:szCs w:val="20"/>
          <w:lang w:eastAsia="ru-RU"/>
        </w:rPr>
        <w:drawing>
          <wp:inline distT="0" distB="0" distL="0" distR="0">
            <wp:extent cx="3733800" cy="640080"/>
            <wp:effectExtent l="0" t="0" r="0" b="7620"/>
            <wp:docPr id="69" name="Рисунок 69" descr="http://www.pascalroussel.net/images/valuat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scalroussel.net/images/valuat6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3800" cy="640080"/>
                    </a:xfrm>
                    <a:prstGeom prst="rect">
                      <a:avLst/>
                    </a:prstGeom>
                    <a:noFill/>
                    <a:ln>
                      <a:noFill/>
                    </a:ln>
                  </pic:spPr>
                </pic:pic>
              </a:graphicData>
            </a:graphic>
          </wp:inline>
        </w:drawing>
      </w:r>
    </w:p>
    <w:p w:rsidR="00CE786B" w:rsidRPr="00CE786B" w:rsidRDefault="00CE786B" w:rsidP="00CE786B">
      <w:pPr>
        <w:spacing w:after="0" w:line="288" w:lineRule="atLeast"/>
        <w:textAlignment w:val="baseline"/>
        <w:outlineLvl w:val="3"/>
        <w:rPr>
          <w:rFonts w:ascii="Palatino Linotype" w:eastAsia="Times New Roman" w:hAnsi="Palatino Linotype" w:cs="Times New Roman"/>
          <w:color w:val="000000"/>
          <w:sz w:val="26"/>
          <w:szCs w:val="26"/>
          <w:lang w:val="en-US" w:eastAsia="ru-RU"/>
        </w:rPr>
      </w:pPr>
      <w:r w:rsidRPr="00CE786B">
        <w:rPr>
          <w:rFonts w:ascii="Palatino Linotype" w:eastAsia="Times New Roman" w:hAnsi="Palatino Linotype" w:cs="Times New Roman"/>
          <w:color w:val="000000"/>
          <w:sz w:val="26"/>
          <w:szCs w:val="26"/>
          <w:lang w:val="en-US" w:eastAsia="ru-RU"/>
        </w:rPr>
        <w:t xml:space="preserve">Calculation of the current value of </w:t>
      </w:r>
      <w:proofErr w:type="spellStart"/>
      <w:r w:rsidRPr="00CE786B">
        <w:rPr>
          <w:rFonts w:ascii="Palatino Linotype" w:eastAsia="Times New Roman" w:hAnsi="Palatino Linotype" w:cs="Times New Roman"/>
          <w:color w:val="000000"/>
          <w:sz w:val="26"/>
          <w:szCs w:val="26"/>
          <w:lang w:val="en-US" w:eastAsia="ru-RU"/>
        </w:rPr>
        <w:t>B</w:t>
      </w:r>
      <w:r w:rsidRPr="00CE786B">
        <w:rPr>
          <w:rFonts w:ascii="Palatino Linotype" w:eastAsia="Times New Roman" w:hAnsi="Palatino Linotype" w:cs="Times New Roman"/>
          <w:color w:val="000000"/>
          <w:sz w:val="18"/>
          <w:szCs w:val="18"/>
          <w:bdr w:val="none" w:sz="0" w:space="0" w:color="auto" w:frame="1"/>
          <w:vertAlign w:val="subscript"/>
          <w:lang w:val="en-US" w:eastAsia="ru-RU"/>
        </w:rPr>
        <w:t>float</w:t>
      </w:r>
      <w:proofErr w:type="spellEnd"/>
    </w:p>
    <w:p w:rsidR="00CE786B" w:rsidRPr="00CE786B" w:rsidRDefault="00CE786B" w:rsidP="00CE786B">
      <w:pPr>
        <w:spacing w:after="240" w:line="312" w:lineRule="atLeast"/>
        <w:textAlignment w:val="baseline"/>
        <w:rPr>
          <w:rFonts w:ascii="Georgia" w:eastAsia="Times New Roman" w:hAnsi="Georgia" w:cs="Times New Roman"/>
          <w:color w:val="000000"/>
          <w:sz w:val="20"/>
          <w:szCs w:val="20"/>
          <w:lang w:val="en-US" w:eastAsia="ru-RU"/>
        </w:rPr>
      </w:pPr>
      <w:proofErr w:type="gramStart"/>
      <w:r w:rsidRPr="00CE786B">
        <w:rPr>
          <w:rFonts w:ascii="Georgia" w:eastAsia="Times New Roman" w:hAnsi="Georgia" w:cs="Times New Roman"/>
          <w:color w:val="000000"/>
          <w:sz w:val="20"/>
          <w:szCs w:val="20"/>
          <w:lang w:val="en-US" w:eastAsia="ru-RU"/>
        </w:rPr>
        <w:t>Let’s</w:t>
      </w:r>
      <w:proofErr w:type="gramEnd"/>
      <w:r w:rsidRPr="00CE786B">
        <w:rPr>
          <w:rFonts w:ascii="Georgia" w:eastAsia="Times New Roman" w:hAnsi="Georgia" w:cs="Times New Roman"/>
          <w:color w:val="000000"/>
          <w:sz w:val="20"/>
          <w:szCs w:val="20"/>
          <w:lang w:val="en-US" w:eastAsia="ru-RU"/>
        </w:rPr>
        <w:t xml:space="preserve"> consider the initial time, t = 0, the time corresponding to one payment of both swap legs.</w:t>
      </w:r>
    </w:p>
    <w:p w:rsidR="00CE786B" w:rsidRPr="00CE786B" w:rsidRDefault="00CE786B" w:rsidP="00CE786B">
      <w:pPr>
        <w:spacing w:after="240" w:line="312" w:lineRule="atLeast"/>
        <w:textAlignment w:val="baseline"/>
        <w:rPr>
          <w:rFonts w:ascii="Georgia" w:eastAsia="Times New Roman" w:hAnsi="Georgia" w:cs="Times New Roman"/>
          <w:color w:val="000000"/>
          <w:sz w:val="20"/>
          <w:szCs w:val="20"/>
          <w:lang w:val="en-US" w:eastAsia="ru-RU"/>
        </w:rPr>
      </w:pPr>
      <w:proofErr w:type="gramStart"/>
      <w:r w:rsidRPr="00CE786B">
        <w:rPr>
          <w:rFonts w:ascii="Georgia" w:eastAsia="Times New Roman" w:hAnsi="Georgia" w:cs="Times New Roman"/>
          <w:color w:val="000000"/>
          <w:sz w:val="20"/>
          <w:szCs w:val="20"/>
          <w:lang w:val="en-US" w:eastAsia="ru-RU"/>
        </w:rPr>
        <w:lastRenderedPageBreak/>
        <w:t>Let’s</w:t>
      </w:r>
      <w:proofErr w:type="gramEnd"/>
      <w:r w:rsidRPr="00CE786B">
        <w:rPr>
          <w:rFonts w:ascii="Georgia" w:eastAsia="Times New Roman" w:hAnsi="Georgia" w:cs="Times New Roman"/>
          <w:color w:val="000000"/>
          <w:sz w:val="20"/>
          <w:szCs w:val="20"/>
          <w:lang w:val="en-US" w:eastAsia="ru-RU"/>
        </w:rPr>
        <w:t xml:space="preserve"> note F, the face value of the floating rate bond. As seen, the value of a floating rate bond immediately after the payment of its coupon, is its face value “F”.</w:t>
      </w:r>
    </w:p>
    <w:p w:rsidR="00CE786B" w:rsidRPr="00CE786B" w:rsidRDefault="00CE786B" w:rsidP="00CE786B">
      <w:pPr>
        <w:spacing w:after="240" w:line="312" w:lineRule="atLeast"/>
        <w:textAlignment w:val="baseline"/>
        <w:rPr>
          <w:rFonts w:ascii="Georgia" w:eastAsia="Times New Roman" w:hAnsi="Georgia" w:cs="Times New Roman"/>
          <w:color w:val="000000"/>
          <w:sz w:val="20"/>
          <w:szCs w:val="20"/>
          <w:lang w:eastAsia="ru-RU"/>
        </w:rPr>
      </w:pPr>
      <w:proofErr w:type="spellStart"/>
      <w:r w:rsidRPr="00CE786B">
        <w:rPr>
          <w:rFonts w:ascii="Georgia" w:eastAsia="Times New Roman" w:hAnsi="Georgia" w:cs="Times New Roman"/>
          <w:color w:val="000000"/>
          <w:sz w:val="20"/>
          <w:szCs w:val="20"/>
          <w:lang w:eastAsia="ru-RU"/>
        </w:rPr>
        <w:t>We</w:t>
      </w:r>
      <w:proofErr w:type="spellEnd"/>
      <w:r w:rsidRPr="00CE786B">
        <w:rPr>
          <w:rFonts w:ascii="Georgia" w:eastAsia="Times New Roman" w:hAnsi="Georgia" w:cs="Times New Roman"/>
          <w:color w:val="000000"/>
          <w:sz w:val="20"/>
          <w:szCs w:val="20"/>
          <w:lang w:eastAsia="ru-RU"/>
        </w:rPr>
        <w:t xml:space="preserve"> </w:t>
      </w:r>
      <w:proofErr w:type="spellStart"/>
      <w:r w:rsidRPr="00CE786B">
        <w:rPr>
          <w:rFonts w:ascii="Georgia" w:eastAsia="Times New Roman" w:hAnsi="Georgia" w:cs="Times New Roman"/>
          <w:color w:val="000000"/>
          <w:sz w:val="20"/>
          <w:szCs w:val="20"/>
          <w:lang w:eastAsia="ru-RU"/>
        </w:rPr>
        <w:t>have</w:t>
      </w:r>
      <w:proofErr w:type="spellEnd"/>
    </w:p>
    <w:tbl>
      <w:tblPr>
        <w:tblW w:w="0" w:type="auto"/>
        <w:tblCellMar>
          <w:left w:w="0" w:type="dxa"/>
          <w:right w:w="0" w:type="dxa"/>
        </w:tblCellMar>
        <w:tblLook w:val="04A0" w:firstRow="1" w:lastRow="0" w:firstColumn="1" w:lastColumn="0" w:noHBand="0" w:noVBand="1"/>
      </w:tblPr>
      <w:tblGrid>
        <w:gridCol w:w="3912"/>
        <w:gridCol w:w="552"/>
        <w:gridCol w:w="1167"/>
        <w:gridCol w:w="2301"/>
        <w:gridCol w:w="1423"/>
      </w:tblGrid>
      <w:tr w:rsidR="00CE786B" w:rsidRPr="00CE786B" w:rsidTr="00CE786B">
        <w:tc>
          <w:tcPr>
            <w:tcW w:w="2160"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proofErr w:type="gramStart"/>
            <w:r w:rsidRPr="00CE786B">
              <w:rPr>
                <w:rFonts w:ascii="Times New Roman" w:eastAsia="Times New Roman" w:hAnsi="Times New Roman" w:cs="Times New Roman"/>
                <w:sz w:val="20"/>
                <w:szCs w:val="20"/>
                <w:lang w:eastAsia="ru-RU"/>
              </w:rPr>
              <w:t>t</w:t>
            </w:r>
            <w:proofErr w:type="gramEnd"/>
            <w:r w:rsidRPr="00CE786B">
              <w:rPr>
                <w:rFonts w:ascii="Times New Roman" w:eastAsia="Times New Roman" w:hAnsi="Times New Roman" w:cs="Times New Roman"/>
                <w:sz w:val="20"/>
                <w:szCs w:val="20"/>
                <w:lang w:eastAsia="ru-RU"/>
              </w:rPr>
              <w:t xml:space="preserve"> = 0</w:t>
            </w:r>
          </w:p>
        </w:tc>
        <w:tc>
          <w:tcPr>
            <w:tcW w:w="720"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p>
        </w:tc>
        <w:tc>
          <w:tcPr>
            <w:tcW w:w="1260"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CE786B">
              <w:rPr>
                <w:rFonts w:ascii="Times New Roman" w:eastAsia="Times New Roman" w:hAnsi="Times New Roman" w:cs="Times New Roman"/>
                <w:sz w:val="20"/>
                <w:szCs w:val="20"/>
                <w:lang w:eastAsia="ru-RU"/>
              </w:rPr>
              <w:t>just</w:t>
            </w:r>
            <w:proofErr w:type="spellEnd"/>
            <w:proofErr w:type="gramEnd"/>
            <w:r w:rsidRPr="00CE786B">
              <w:rPr>
                <w:rFonts w:ascii="Times New Roman" w:eastAsia="Times New Roman" w:hAnsi="Times New Roman" w:cs="Times New Roman"/>
                <w:sz w:val="20"/>
                <w:szCs w:val="20"/>
                <w:lang w:eastAsia="ru-RU"/>
              </w:rPr>
              <w:t xml:space="preserve"> </w:t>
            </w:r>
            <w:proofErr w:type="spellStart"/>
            <w:r w:rsidRPr="00CE786B">
              <w:rPr>
                <w:rFonts w:ascii="Times New Roman" w:eastAsia="Times New Roman" w:hAnsi="Times New Roman" w:cs="Times New Roman"/>
                <w:sz w:val="20"/>
                <w:szCs w:val="20"/>
                <w:lang w:eastAsia="ru-RU"/>
              </w:rPr>
              <w:t>before</w:t>
            </w:r>
            <w:proofErr w:type="spellEnd"/>
            <w:r w:rsidRPr="00CE786B">
              <w:rPr>
                <w:rFonts w:ascii="Times New Roman" w:eastAsia="Times New Roman" w:hAnsi="Times New Roman" w:cs="Times New Roman"/>
                <w:sz w:val="20"/>
                <w:szCs w:val="20"/>
                <w:lang w:eastAsia="ru-RU"/>
              </w:rPr>
              <w:t xml:space="preserve"> t*</w:t>
            </w:r>
          </w:p>
        </w:tc>
        <w:tc>
          <w:tcPr>
            <w:tcW w:w="1320"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proofErr w:type="gramStart"/>
            <w:r w:rsidRPr="00CE786B">
              <w:rPr>
                <w:rFonts w:ascii="Times New Roman" w:eastAsia="Times New Roman" w:hAnsi="Times New Roman" w:cs="Times New Roman"/>
                <w:sz w:val="20"/>
                <w:szCs w:val="20"/>
                <w:lang w:eastAsia="ru-RU"/>
              </w:rPr>
              <w:t>t</w:t>
            </w:r>
            <w:proofErr w:type="gramEnd"/>
            <w:r w:rsidRPr="00CE786B">
              <w:rPr>
                <w:rFonts w:ascii="Times New Roman" w:eastAsia="Times New Roman" w:hAnsi="Times New Roman" w:cs="Times New Roman"/>
                <w:sz w:val="20"/>
                <w:szCs w:val="20"/>
                <w:lang w:eastAsia="ru-RU"/>
              </w:rPr>
              <w:t xml:space="preserve"> = t*</w:t>
            </w:r>
          </w:p>
        </w:tc>
        <w:tc>
          <w:tcPr>
            <w:tcW w:w="1500"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proofErr w:type="spellStart"/>
            <w:r w:rsidRPr="00CE786B">
              <w:rPr>
                <w:rFonts w:ascii="Times New Roman" w:eastAsia="Times New Roman" w:hAnsi="Times New Roman" w:cs="Times New Roman"/>
                <w:sz w:val="20"/>
                <w:szCs w:val="20"/>
                <w:lang w:eastAsia="ru-RU"/>
              </w:rPr>
              <w:t>Immediately</w:t>
            </w:r>
            <w:proofErr w:type="spellEnd"/>
            <w:r w:rsidRPr="00CE786B">
              <w:rPr>
                <w:rFonts w:ascii="Times New Roman" w:eastAsia="Times New Roman" w:hAnsi="Times New Roman" w:cs="Times New Roman"/>
                <w:sz w:val="20"/>
                <w:szCs w:val="20"/>
                <w:lang w:eastAsia="ru-RU"/>
              </w:rPr>
              <w:t xml:space="preserve"> </w:t>
            </w:r>
            <w:proofErr w:type="spellStart"/>
            <w:r w:rsidRPr="00CE786B">
              <w:rPr>
                <w:rFonts w:ascii="Times New Roman" w:eastAsia="Times New Roman" w:hAnsi="Times New Roman" w:cs="Times New Roman"/>
                <w:sz w:val="20"/>
                <w:szCs w:val="20"/>
                <w:lang w:eastAsia="ru-RU"/>
              </w:rPr>
              <w:t>after</w:t>
            </w:r>
            <w:proofErr w:type="spellEnd"/>
            <w:r w:rsidRPr="00CE786B">
              <w:rPr>
                <w:rFonts w:ascii="Times New Roman" w:eastAsia="Times New Roman" w:hAnsi="Times New Roman" w:cs="Times New Roman"/>
                <w:sz w:val="20"/>
                <w:szCs w:val="20"/>
                <w:lang w:eastAsia="ru-RU"/>
              </w:rPr>
              <w:t xml:space="preserve"> t*</w:t>
            </w:r>
          </w:p>
        </w:tc>
      </w:tr>
      <w:tr w:rsidR="00CE786B" w:rsidRPr="00CE786B" w:rsidTr="00CE786B">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numPr>
                <w:ilvl w:val="0"/>
                <w:numId w:val="3"/>
              </w:numPr>
              <w:spacing w:after="0" w:line="240" w:lineRule="auto"/>
              <w:ind w:left="375"/>
              <w:textAlignment w:val="baseline"/>
              <w:rPr>
                <w:rFonts w:ascii="Times New Roman" w:eastAsia="Times New Roman" w:hAnsi="Times New Roman" w:cs="Times New Roman"/>
                <w:sz w:val="20"/>
                <w:szCs w:val="20"/>
                <w:lang w:val="en-US" w:eastAsia="ru-RU"/>
              </w:rPr>
            </w:pPr>
            <w:r w:rsidRPr="00CE786B">
              <w:rPr>
                <w:rFonts w:ascii="Times New Roman" w:eastAsia="Times New Roman" w:hAnsi="Times New Roman" w:cs="Times New Roman"/>
                <w:sz w:val="20"/>
                <w:szCs w:val="20"/>
                <w:lang w:val="en-US" w:eastAsia="ru-RU"/>
              </w:rPr>
              <w:t>Libor is fixed for the next payment to be made at t = t*</w:t>
            </w:r>
          </w:p>
          <w:p w:rsidR="00CE786B" w:rsidRPr="00CE786B" w:rsidRDefault="00CE786B" w:rsidP="00CE786B">
            <w:pPr>
              <w:numPr>
                <w:ilvl w:val="0"/>
                <w:numId w:val="3"/>
              </w:numPr>
              <w:spacing w:after="0" w:line="240" w:lineRule="auto"/>
              <w:ind w:left="375"/>
              <w:textAlignment w:val="baseline"/>
              <w:rPr>
                <w:rFonts w:ascii="Times New Roman" w:eastAsia="Times New Roman" w:hAnsi="Times New Roman" w:cs="Times New Roman"/>
                <w:sz w:val="20"/>
                <w:szCs w:val="20"/>
                <w:lang w:val="en-US" w:eastAsia="ru-RU"/>
              </w:rPr>
            </w:pPr>
            <w:r w:rsidRPr="00CE786B">
              <w:rPr>
                <w:rFonts w:ascii="Times New Roman" w:eastAsia="Times New Roman" w:hAnsi="Times New Roman" w:cs="Times New Roman"/>
                <w:sz w:val="20"/>
                <w:szCs w:val="20"/>
                <w:lang w:val="en-US" w:eastAsia="ru-RU"/>
              </w:rPr>
              <w:t xml:space="preserve">Based upon that </w:t>
            </w:r>
            <w:proofErr w:type="spellStart"/>
            <w:r w:rsidRPr="00CE786B">
              <w:rPr>
                <w:rFonts w:ascii="Times New Roman" w:eastAsia="Times New Roman" w:hAnsi="Times New Roman" w:cs="Times New Roman"/>
                <w:sz w:val="20"/>
                <w:szCs w:val="20"/>
                <w:lang w:val="en-US" w:eastAsia="ru-RU"/>
              </w:rPr>
              <w:t>libor</w:t>
            </w:r>
            <w:proofErr w:type="spellEnd"/>
            <w:r w:rsidRPr="00CE786B">
              <w:rPr>
                <w:rFonts w:ascii="Times New Roman" w:eastAsia="Times New Roman" w:hAnsi="Times New Roman" w:cs="Times New Roman"/>
                <w:sz w:val="20"/>
                <w:szCs w:val="20"/>
                <w:lang w:val="en-US" w:eastAsia="ru-RU"/>
              </w:rPr>
              <w:t xml:space="preserve"> rate, the floating payment will be “ </w:t>
            </w:r>
            <w:proofErr w:type="spellStart"/>
            <w:r w:rsidRPr="00CE786B">
              <w:rPr>
                <w:rFonts w:ascii="Times New Roman" w:eastAsia="Times New Roman" w:hAnsi="Times New Roman" w:cs="Times New Roman"/>
                <w:sz w:val="20"/>
                <w:szCs w:val="20"/>
                <w:lang w:val="en-US" w:eastAsia="ru-RU"/>
              </w:rPr>
              <w:t>fl</w:t>
            </w:r>
            <w:proofErr w:type="spellEnd"/>
            <w:r w:rsidRPr="00CE786B">
              <w:rPr>
                <w:rFonts w:ascii="Times New Roman" w:eastAsia="Times New Roman" w:hAnsi="Times New Roman" w:cs="Times New Roman"/>
                <w:sz w:val="20"/>
                <w:szCs w:val="20"/>
                <w:lang w:val="en-US" w:eastAsia="ru-RU"/>
              </w:rPr>
              <w:t>* “</w:t>
            </w:r>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numPr>
                <w:ilvl w:val="0"/>
                <w:numId w:val="3"/>
              </w:numPr>
              <w:spacing w:after="0" w:line="240" w:lineRule="auto"/>
              <w:ind w:left="375"/>
              <w:textAlignment w:val="baseline"/>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CE786B">
              <w:rPr>
                <w:rFonts w:ascii="Times New Roman" w:eastAsia="Times New Roman" w:hAnsi="Times New Roman" w:cs="Times New Roman"/>
                <w:sz w:val="20"/>
                <w:szCs w:val="20"/>
                <w:lang w:eastAsia="ru-RU"/>
              </w:rPr>
              <w:t>B</w:t>
            </w:r>
            <w:r w:rsidRPr="00CE786B">
              <w:rPr>
                <w:rFonts w:ascii="Times New Roman" w:eastAsia="Times New Roman" w:hAnsi="Times New Roman" w:cs="Times New Roman"/>
                <w:sz w:val="14"/>
                <w:szCs w:val="14"/>
                <w:bdr w:val="none" w:sz="0" w:space="0" w:color="auto" w:frame="1"/>
                <w:vertAlign w:val="subscript"/>
                <w:lang w:eastAsia="ru-RU"/>
              </w:rPr>
              <w:t>float</w:t>
            </w:r>
            <w:proofErr w:type="spellEnd"/>
            <w:r w:rsidRPr="00CE786B">
              <w:rPr>
                <w:rFonts w:ascii="Times New Roman" w:eastAsia="Times New Roman" w:hAnsi="Times New Roman" w:cs="Times New Roman"/>
                <w:sz w:val="20"/>
                <w:szCs w:val="20"/>
                <w:lang w:eastAsia="ru-RU"/>
              </w:rPr>
              <w:t>  =</w:t>
            </w:r>
            <w:proofErr w:type="gramEnd"/>
            <w:r w:rsidRPr="00CE786B">
              <w:rPr>
                <w:rFonts w:ascii="Times New Roman" w:eastAsia="Times New Roman" w:hAnsi="Times New Roman" w:cs="Times New Roman"/>
                <w:sz w:val="20"/>
                <w:szCs w:val="20"/>
                <w:lang w:eastAsia="ru-RU"/>
              </w:rPr>
              <w:t xml:space="preserve"> F + </w:t>
            </w:r>
            <w:proofErr w:type="spellStart"/>
            <w:r w:rsidRPr="00CE786B">
              <w:rPr>
                <w:rFonts w:ascii="Times New Roman" w:eastAsia="Times New Roman" w:hAnsi="Times New Roman" w:cs="Times New Roman"/>
                <w:sz w:val="20"/>
                <w:szCs w:val="20"/>
                <w:lang w:eastAsia="ru-RU"/>
              </w:rPr>
              <w:t>fl</w:t>
            </w:r>
            <w:proofErr w:type="spellEnd"/>
            <w:r w:rsidRPr="00CE786B">
              <w:rPr>
                <w:rFonts w:ascii="Times New Roman" w:eastAsia="Times New Roman" w:hAnsi="Times New Roman" w:cs="Times New Roman"/>
                <w:sz w:val="20"/>
                <w:szCs w:val="20"/>
                <w:lang w:eastAsia="ru-RU"/>
              </w:rPr>
              <w:t>*</w:t>
            </w:r>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val="en-US" w:eastAsia="ru-RU"/>
              </w:rPr>
            </w:pPr>
            <w:r w:rsidRPr="00CE786B">
              <w:rPr>
                <w:rFonts w:ascii="Times New Roman" w:eastAsia="Times New Roman" w:hAnsi="Times New Roman" w:cs="Times New Roman"/>
                <w:sz w:val="20"/>
                <w:szCs w:val="20"/>
                <w:lang w:val="en-US" w:eastAsia="ru-RU"/>
              </w:rPr>
              <w:t xml:space="preserve">The floating payment “ </w:t>
            </w:r>
            <w:proofErr w:type="spellStart"/>
            <w:r w:rsidRPr="00CE786B">
              <w:rPr>
                <w:rFonts w:ascii="Times New Roman" w:eastAsia="Times New Roman" w:hAnsi="Times New Roman" w:cs="Times New Roman"/>
                <w:sz w:val="20"/>
                <w:szCs w:val="20"/>
                <w:lang w:val="en-US" w:eastAsia="ru-RU"/>
              </w:rPr>
              <w:t>fl</w:t>
            </w:r>
            <w:proofErr w:type="spellEnd"/>
            <w:r w:rsidRPr="00CE786B">
              <w:rPr>
                <w:rFonts w:ascii="Times New Roman" w:eastAsia="Times New Roman" w:hAnsi="Times New Roman" w:cs="Times New Roman"/>
                <w:sz w:val="20"/>
                <w:szCs w:val="20"/>
                <w:lang w:val="en-US" w:eastAsia="ru-RU"/>
              </w:rPr>
              <w:t>* “ is done</w:t>
            </w:r>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CE786B">
              <w:rPr>
                <w:rFonts w:ascii="Times New Roman" w:eastAsia="Times New Roman" w:hAnsi="Times New Roman" w:cs="Times New Roman"/>
                <w:sz w:val="20"/>
                <w:szCs w:val="20"/>
                <w:lang w:eastAsia="ru-RU"/>
              </w:rPr>
              <w:t>B</w:t>
            </w:r>
            <w:r w:rsidRPr="00CE786B">
              <w:rPr>
                <w:rFonts w:ascii="Times New Roman" w:eastAsia="Times New Roman" w:hAnsi="Times New Roman" w:cs="Times New Roman"/>
                <w:sz w:val="14"/>
                <w:szCs w:val="14"/>
                <w:bdr w:val="none" w:sz="0" w:space="0" w:color="auto" w:frame="1"/>
                <w:vertAlign w:val="subscript"/>
                <w:lang w:eastAsia="ru-RU"/>
              </w:rPr>
              <w:t>float</w:t>
            </w:r>
            <w:proofErr w:type="spellEnd"/>
            <w:r w:rsidRPr="00CE786B">
              <w:rPr>
                <w:rFonts w:ascii="Times New Roman" w:eastAsia="Times New Roman" w:hAnsi="Times New Roman" w:cs="Times New Roman"/>
                <w:sz w:val="20"/>
                <w:szCs w:val="20"/>
                <w:lang w:eastAsia="ru-RU"/>
              </w:rPr>
              <w:t>  =</w:t>
            </w:r>
            <w:proofErr w:type="gramEnd"/>
            <w:r w:rsidRPr="00CE786B">
              <w:rPr>
                <w:rFonts w:ascii="Times New Roman" w:eastAsia="Times New Roman" w:hAnsi="Times New Roman" w:cs="Times New Roman"/>
                <w:sz w:val="20"/>
                <w:szCs w:val="20"/>
                <w:lang w:eastAsia="ru-RU"/>
              </w:rPr>
              <w:t xml:space="preserve"> F</w:t>
            </w:r>
          </w:p>
        </w:tc>
      </w:tr>
    </w:tbl>
    <w:p w:rsidR="00CE786B" w:rsidRPr="00CE786B" w:rsidRDefault="00CE786B" w:rsidP="00CE786B">
      <w:pPr>
        <w:spacing w:after="240" w:line="312" w:lineRule="atLeast"/>
        <w:textAlignment w:val="baseline"/>
        <w:rPr>
          <w:rFonts w:ascii="Georgia" w:eastAsia="Times New Roman" w:hAnsi="Georgia" w:cs="Times New Roman"/>
          <w:color w:val="000000"/>
          <w:sz w:val="20"/>
          <w:szCs w:val="20"/>
          <w:lang w:val="en-US" w:eastAsia="ru-RU"/>
        </w:rPr>
      </w:pPr>
      <w:r w:rsidRPr="00CE786B">
        <w:rPr>
          <w:rFonts w:ascii="Georgia" w:eastAsia="Times New Roman" w:hAnsi="Georgia" w:cs="Times New Roman"/>
          <w:color w:val="000000"/>
          <w:sz w:val="20"/>
          <w:szCs w:val="20"/>
          <w:lang w:val="en-US" w:eastAsia="ru-RU"/>
        </w:rPr>
        <w:t xml:space="preserve">The floating-rate bond can therefore be regarded as an instrument providing a single cash flow of F + </w:t>
      </w:r>
      <w:proofErr w:type="spellStart"/>
      <w:r w:rsidRPr="00CE786B">
        <w:rPr>
          <w:rFonts w:ascii="Georgia" w:eastAsia="Times New Roman" w:hAnsi="Georgia" w:cs="Times New Roman"/>
          <w:color w:val="000000"/>
          <w:sz w:val="20"/>
          <w:szCs w:val="20"/>
          <w:lang w:val="en-US" w:eastAsia="ru-RU"/>
        </w:rPr>
        <w:t>fl</w:t>
      </w:r>
      <w:proofErr w:type="spellEnd"/>
      <w:r w:rsidRPr="00CE786B">
        <w:rPr>
          <w:rFonts w:ascii="Georgia" w:eastAsia="Times New Roman" w:hAnsi="Georgia" w:cs="Times New Roman"/>
          <w:color w:val="000000"/>
          <w:sz w:val="20"/>
          <w:szCs w:val="20"/>
          <w:lang w:val="en-US" w:eastAsia="ru-RU"/>
        </w:rPr>
        <w:t>* at time t*.</w:t>
      </w:r>
      <w:r w:rsidRPr="00CE786B">
        <w:rPr>
          <w:rFonts w:ascii="Georgia" w:eastAsia="Times New Roman" w:hAnsi="Georgia" w:cs="Times New Roman"/>
          <w:color w:val="000000"/>
          <w:sz w:val="20"/>
          <w:szCs w:val="20"/>
          <w:lang w:val="en-US" w:eastAsia="ru-RU"/>
        </w:rPr>
        <w:br/>
        <w:t xml:space="preserve">The current value of that bond </w:t>
      </w:r>
      <w:proofErr w:type="gramStart"/>
      <w:r w:rsidRPr="00CE786B">
        <w:rPr>
          <w:rFonts w:ascii="Georgia" w:eastAsia="Times New Roman" w:hAnsi="Georgia" w:cs="Times New Roman"/>
          <w:color w:val="000000"/>
          <w:sz w:val="20"/>
          <w:szCs w:val="20"/>
          <w:lang w:val="en-US" w:eastAsia="ru-RU"/>
        </w:rPr>
        <w:t>is obtained</w:t>
      </w:r>
      <w:proofErr w:type="gramEnd"/>
      <w:r w:rsidRPr="00CE786B">
        <w:rPr>
          <w:rFonts w:ascii="Georgia" w:eastAsia="Times New Roman" w:hAnsi="Georgia" w:cs="Times New Roman"/>
          <w:color w:val="000000"/>
          <w:sz w:val="20"/>
          <w:szCs w:val="20"/>
          <w:lang w:val="en-US" w:eastAsia="ru-RU"/>
        </w:rPr>
        <w:t xml:space="preserve"> by discounting that single cash flow:</w:t>
      </w:r>
    </w:p>
    <w:p w:rsidR="00CE786B" w:rsidRPr="00CE786B" w:rsidRDefault="00CE786B" w:rsidP="00CE786B">
      <w:pPr>
        <w:spacing w:after="240" w:line="312" w:lineRule="atLeast"/>
        <w:textAlignment w:val="baseline"/>
        <w:rPr>
          <w:rFonts w:ascii="Georgia" w:eastAsia="Times New Roman" w:hAnsi="Georgia" w:cs="Times New Roman"/>
          <w:color w:val="000000"/>
          <w:sz w:val="20"/>
          <w:szCs w:val="20"/>
          <w:lang w:eastAsia="ru-RU"/>
        </w:rPr>
      </w:pPr>
      <w:r w:rsidRPr="00CE786B">
        <w:rPr>
          <w:rFonts w:ascii="Georgia" w:eastAsia="Times New Roman" w:hAnsi="Georgia" w:cs="Times New Roman"/>
          <w:noProof/>
          <w:color w:val="000000"/>
          <w:sz w:val="20"/>
          <w:szCs w:val="20"/>
          <w:lang w:eastAsia="ru-RU"/>
        </w:rPr>
        <w:drawing>
          <wp:inline distT="0" distB="0" distL="0" distR="0">
            <wp:extent cx="2819400" cy="525780"/>
            <wp:effectExtent l="0" t="0" r="0" b="7620"/>
            <wp:docPr id="68" name="Рисунок 68" descr="http://www.pascalroussel.net/images/valuat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ascalroussel.net/images/valuat6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0" cy="525780"/>
                    </a:xfrm>
                    <a:prstGeom prst="rect">
                      <a:avLst/>
                    </a:prstGeom>
                    <a:noFill/>
                    <a:ln>
                      <a:noFill/>
                    </a:ln>
                  </pic:spPr>
                </pic:pic>
              </a:graphicData>
            </a:graphic>
          </wp:inline>
        </w:drawing>
      </w:r>
    </w:p>
    <w:p w:rsidR="00CE786B" w:rsidRPr="00CE786B" w:rsidRDefault="00CE786B" w:rsidP="00CE786B">
      <w:pPr>
        <w:spacing w:after="240" w:line="312" w:lineRule="atLeast"/>
        <w:textAlignment w:val="baseline"/>
        <w:rPr>
          <w:rFonts w:ascii="Georgia" w:eastAsia="Times New Roman" w:hAnsi="Georgia" w:cs="Times New Roman"/>
          <w:color w:val="000000"/>
          <w:sz w:val="20"/>
          <w:szCs w:val="20"/>
          <w:lang w:val="en-US" w:eastAsia="ru-RU"/>
        </w:rPr>
      </w:pPr>
      <w:proofErr w:type="gramStart"/>
      <w:r w:rsidRPr="00CE786B">
        <w:rPr>
          <w:rFonts w:ascii="Georgia" w:eastAsia="Times New Roman" w:hAnsi="Georgia" w:cs="Times New Roman"/>
          <w:color w:val="000000"/>
          <w:sz w:val="20"/>
          <w:szCs w:val="20"/>
          <w:lang w:val="en-US" w:eastAsia="ru-RU"/>
        </w:rPr>
        <w:t>with</w:t>
      </w:r>
      <w:proofErr w:type="gramEnd"/>
    </w:p>
    <w:p w:rsidR="00CE786B" w:rsidRPr="00CE786B" w:rsidRDefault="00CE786B" w:rsidP="00CE786B">
      <w:pPr>
        <w:spacing w:after="0" w:line="312" w:lineRule="atLeast"/>
        <w:textAlignment w:val="baseline"/>
        <w:rPr>
          <w:rFonts w:ascii="Georgia" w:eastAsia="Times New Roman" w:hAnsi="Georgia" w:cs="Times New Roman"/>
          <w:color w:val="000000"/>
          <w:sz w:val="20"/>
          <w:szCs w:val="20"/>
          <w:lang w:val="en-US" w:eastAsia="ru-RU"/>
        </w:rPr>
      </w:pPr>
      <w:r w:rsidRPr="00CE786B">
        <w:rPr>
          <w:rFonts w:ascii="Georgia" w:eastAsia="Times New Roman" w:hAnsi="Georgia" w:cs="Times New Roman"/>
          <w:color w:val="000000"/>
          <w:sz w:val="20"/>
          <w:szCs w:val="20"/>
          <w:lang w:val="en-US" w:eastAsia="ru-RU"/>
        </w:rPr>
        <w:t>r</w:t>
      </w:r>
      <w:r w:rsidRPr="00CE786B">
        <w:rPr>
          <w:rFonts w:ascii="Georgia" w:eastAsia="Times New Roman" w:hAnsi="Georgia" w:cs="Times New Roman"/>
          <w:color w:val="000000"/>
          <w:sz w:val="14"/>
          <w:szCs w:val="14"/>
          <w:bdr w:val="none" w:sz="0" w:space="0" w:color="auto" w:frame="1"/>
          <w:vertAlign w:val="subscript"/>
          <w:lang w:val="en-US" w:eastAsia="ru-RU"/>
        </w:rPr>
        <w:t>1 </w:t>
      </w:r>
      <w:r w:rsidRPr="00CE786B">
        <w:rPr>
          <w:rFonts w:ascii="Georgia" w:eastAsia="Times New Roman" w:hAnsi="Georgia" w:cs="Times New Roman"/>
          <w:color w:val="000000"/>
          <w:sz w:val="20"/>
          <w:szCs w:val="20"/>
          <w:lang w:val="en-US" w:eastAsia="ru-RU"/>
        </w:rPr>
        <w:t xml:space="preserve">= the Libor/swap zero rate p.a. with continuous compounding covering the period from today to time </w:t>
      </w:r>
      <w:proofErr w:type="gramStart"/>
      <w:r w:rsidRPr="00CE786B">
        <w:rPr>
          <w:rFonts w:ascii="Georgia" w:eastAsia="Times New Roman" w:hAnsi="Georgia" w:cs="Times New Roman"/>
          <w:color w:val="000000"/>
          <w:sz w:val="20"/>
          <w:szCs w:val="20"/>
          <w:lang w:val="en-US" w:eastAsia="ru-RU"/>
        </w:rPr>
        <w:t>“ t</w:t>
      </w:r>
      <w:proofErr w:type="gramEnd"/>
      <w:r w:rsidRPr="00CE786B">
        <w:rPr>
          <w:rFonts w:ascii="Georgia" w:eastAsia="Times New Roman" w:hAnsi="Georgia" w:cs="Times New Roman"/>
          <w:color w:val="000000"/>
          <w:sz w:val="20"/>
          <w:szCs w:val="20"/>
          <w:lang w:val="en-US" w:eastAsia="ru-RU"/>
        </w:rPr>
        <w:t>* “ when the next swap payment is performed.</w:t>
      </w:r>
    </w:p>
    <w:p w:rsidR="00CE786B" w:rsidRPr="00CE786B" w:rsidRDefault="00CE786B" w:rsidP="00CE786B">
      <w:pPr>
        <w:spacing w:after="240" w:line="312" w:lineRule="atLeast"/>
        <w:textAlignment w:val="baseline"/>
        <w:rPr>
          <w:rFonts w:ascii="Georgia" w:eastAsia="Times New Roman" w:hAnsi="Georgia" w:cs="Times New Roman"/>
          <w:color w:val="000000"/>
          <w:sz w:val="20"/>
          <w:szCs w:val="20"/>
          <w:lang w:val="en-US" w:eastAsia="ru-RU"/>
        </w:rPr>
      </w:pPr>
      <w:proofErr w:type="spellStart"/>
      <w:proofErr w:type="gramStart"/>
      <w:r w:rsidRPr="00CE786B">
        <w:rPr>
          <w:rFonts w:ascii="Georgia" w:eastAsia="Times New Roman" w:hAnsi="Georgia" w:cs="Times New Roman"/>
          <w:color w:val="000000"/>
          <w:sz w:val="20"/>
          <w:szCs w:val="20"/>
          <w:lang w:val="en-US" w:eastAsia="ru-RU"/>
        </w:rPr>
        <w:t>fl</w:t>
      </w:r>
      <w:proofErr w:type="spellEnd"/>
      <w:proofErr w:type="gramEnd"/>
      <w:r w:rsidRPr="00CE786B">
        <w:rPr>
          <w:rFonts w:ascii="Georgia" w:eastAsia="Times New Roman" w:hAnsi="Georgia" w:cs="Times New Roman"/>
          <w:color w:val="000000"/>
          <w:sz w:val="20"/>
          <w:szCs w:val="20"/>
          <w:lang w:val="en-US" w:eastAsia="ru-RU"/>
        </w:rPr>
        <w:t>* = the next amount that will be paid at time t*, by the floating rate payer</w:t>
      </w:r>
    </w:p>
    <w:p w:rsidR="00CE786B" w:rsidRPr="00CE786B" w:rsidRDefault="00CE786B" w:rsidP="00CE786B">
      <w:pPr>
        <w:spacing w:after="0" w:line="288" w:lineRule="atLeast"/>
        <w:textAlignment w:val="baseline"/>
        <w:outlineLvl w:val="2"/>
        <w:rPr>
          <w:rFonts w:ascii="Palatino Linotype" w:eastAsia="Times New Roman" w:hAnsi="Palatino Linotype" w:cs="Times New Roman"/>
          <w:color w:val="1D84DE"/>
          <w:sz w:val="30"/>
          <w:szCs w:val="30"/>
          <w:lang w:val="en-US" w:eastAsia="ru-RU"/>
        </w:rPr>
      </w:pPr>
      <w:r w:rsidRPr="00CE786B">
        <w:rPr>
          <w:rFonts w:ascii="Palatino Linotype" w:eastAsia="Times New Roman" w:hAnsi="Palatino Linotype" w:cs="Times New Roman"/>
          <w:color w:val="1D84DE"/>
          <w:sz w:val="30"/>
          <w:szCs w:val="30"/>
          <w:lang w:val="en-US" w:eastAsia="ru-RU"/>
        </w:rPr>
        <w:t> Valuation in terms of FRAs</w:t>
      </w:r>
    </w:p>
    <w:p w:rsidR="00CE786B" w:rsidRPr="00CE786B" w:rsidRDefault="00CE786B" w:rsidP="00CE786B">
      <w:pPr>
        <w:spacing w:after="240" w:line="312" w:lineRule="atLeast"/>
        <w:textAlignment w:val="baseline"/>
        <w:rPr>
          <w:rFonts w:ascii="Georgia" w:eastAsia="Times New Roman" w:hAnsi="Georgia" w:cs="Times New Roman"/>
          <w:color w:val="000000"/>
          <w:sz w:val="20"/>
          <w:szCs w:val="20"/>
          <w:lang w:val="en-US" w:eastAsia="ru-RU"/>
        </w:rPr>
      </w:pPr>
      <w:r w:rsidRPr="00CE786B">
        <w:rPr>
          <w:rFonts w:ascii="Georgia" w:eastAsia="Times New Roman" w:hAnsi="Georgia" w:cs="Times New Roman"/>
          <w:color w:val="000000"/>
          <w:sz w:val="20"/>
          <w:szCs w:val="20"/>
          <w:lang w:val="en-US" w:eastAsia="ru-RU"/>
        </w:rPr>
        <w:t xml:space="preserve">As already seen in the section “FRA seen as a swap”, a swap </w:t>
      </w:r>
      <w:proofErr w:type="gramStart"/>
      <w:r w:rsidRPr="00CE786B">
        <w:rPr>
          <w:rFonts w:ascii="Georgia" w:eastAsia="Times New Roman" w:hAnsi="Georgia" w:cs="Times New Roman"/>
          <w:color w:val="000000"/>
          <w:sz w:val="20"/>
          <w:szCs w:val="20"/>
          <w:lang w:val="en-US" w:eastAsia="ru-RU"/>
        </w:rPr>
        <w:t>could be considered</w:t>
      </w:r>
      <w:proofErr w:type="gramEnd"/>
      <w:r w:rsidRPr="00CE786B">
        <w:rPr>
          <w:rFonts w:ascii="Georgia" w:eastAsia="Times New Roman" w:hAnsi="Georgia" w:cs="Times New Roman"/>
          <w:color w:val="000000"/>
          <w:sz w:val="20"/>
          <w:szCs w:val="20"/>
          <w:lang w:val="en-US" w:eastAsia="ru-RU"/>
        </w:rPr>
        <w:t xml:space="preserve"> as a portfolio of forward rate agreements.</w:t>
      </w:r>
    </w:p>
    <w:p w:rsidR="00CE786B" w:rsidRPr="00CE786B" w:rsidRDefault="00CE786B" w:rsidP="00CE786B">
      <w:pPr>
        <w:spacing w:after="240" w:line="312" w:lineRule="atLeast"/>
        <w:textAlignment w:val="baseline"/>
        <w:rPr>
          <w:rFonts w:ascii="Georgia" w:eastAsia="Times New Roman" w:hAnsi="Georgia" w:cs="Times New Roman"/>
          <w:color w:val="000000"/>
          <w:sz w:val="20"/>
          <w:szCs w:val="20"/>
          <w:lang w:val="en-US" w:eastAsia="ru-RU"/>
        </w:rPr>
      </w:pPr>
      <w:r w:rsidRPr="00CE786B">
        <w:rPr>
          <w:rFonts w:ascii="Georgia" w:eastAsia="Times New Roman" w:hAnsi="Georgia" w:cs="Times New Roman"/>
          <w:color w:val="000000"/>
          <w:sz w:val="20"/>
          <w:szCs w:val="20"/>
          <w:lang w:val="en-US" w:eastAsia="ru-RU"/>
        </w:rPr>
        <w:t>As previously seen in the section “valuation of FRA”, we can value a FRA by assuming the forward interest rates are realized so that the future value of the LIBOR rate = the forward rates.</w:t>
      </w:r>
    </w:p>
    <w:p w:rsidR="00CE786B" w:rsidRPr="00CE786B" w:rsidRDefault="00CE786B" w:rsidP="00CE786B">
      <w:pPr>
        <w:spacing w:after="0" w:line="312" w:lineRule="atLeast"/>
        <w:textAlignment w:val="baseline"/>
        <w:rPr>
          <w:rFonts w:ascii="Georgia" w:eastAsia="Times New Roman" w:hAnsi="Georgia" w:cs="Times New Roman"/>
          <w:color w:val="000000"/>
          <w:sz w:val="20"/>
          <w:szCs w:val="20"/>
          <w:lang w:val="en-US" w:eastAsia="ru-RU"/>
        </w:rPr>
      </w:pPr>
      <w:r w:rsidRPr="00CE786B">
        <w:rPr>
          <w:rFonts w:ascii="Georgia" w:eastAsia="Times New Roman" w:hAnsi="Georgia" w:cs="Times New Roman"/>
          <w:color w:val="000000"/>
          <w:sz w:val="20"/>
          <w:szCs w:val="20"/>
          <w:lang w:val="en-US" w:eastAsia="ru-RU"/>
        </w:rPr>
        <w:t xml:space="preserve">As seen in the section “valuation of FRA”, the forward rates could be determined once </w:t>
      </w:r>
      <w:proofErr w:type="spellStart"/>
      <w:r w:rsidRPr="00CE786B">
        <w:rPr>
          <w:rFonts w:ascii="Georgia" w:eastAsia="Times New Roman" w:hAnsi="Georgia" w:cs="Times New Roman"/>
          <w:color w:val="000000"/>
          <w:sz w:val="20"/>
          <w:szCs w:val="20"/>
          <w:lang w:val="en-US" w:eastAsia="ru-RU"/>
        </w:rPr>
        <w:t>the</w:t>
      </w:r>
      <w:hyperlink r:id="rId10" w:anchor="swap_138" w:history="1">
        <w:r w:rsidRPr="00CE786B">
          <w:rPr>
            <w:rFonts w:ascii="Georgia" w:eastAsia="Times New Roman" w:hAnsi="Georgia" w:cs="Times New Roman"/>
            <w:color w:val="005299"/>
            <w:sz w:val="20"/>
            <w:szCs w:val="20"/>
            <w:u w:val="single"/>
            <w:bdr w:val="none" w:sz="0" w:space="0" w:color="auto" w:frame="1"/>
            <w:lang w:val="en-US" w:eastAsia="ru-RU"/>
          </w:rPr>
          <w:t>LIBOR</w:t>
        </w:r>
        <w:proofErr w:type="spellEnd"/>
        <w:r w:rsidRPr="00CE786B">
          <w:rPr>
            <w:rFonts w:ascii="Georgia" w:eastAsia="Times New Roman" w:hAnsi="Georgia" w:cs="Times New Roman"/>
            <w:color w:val="005299"/>
            <w:sz w:val="20"/>
            <w:szCs w:val="20"/>
            <w:u w:val="single"/>
            <w:bdr w:val="none" w:sz="0" w:space="0" w:color="auto" w:frame="1"/>
            <w:lang w:val="en-US" w:eastAsia="ru-RU"/>
          </w:rPr>
          <w:t>/swap zero curve</w:t>
        </w:r>
      </w:hyperlink>
      <w:r w:rsidRPr="00CE786B">
        <w:rPr>
          <w:rFonts w:ascii="Georgia" w:eastAsia="Times New Roman" w:hAnsi="Georgia" w:cs="Times New Roman"/>
          <w:color w:val="000000"/>
          <w:sz w:val="20"/>
          <w:szCs w:val="20"/>
          <w:lang w:val="en-US" w:eastAsia="ru-RU"/>
        </w:rPr>
        <w:t> is established</w:t>
      </w:r>
    </w:p>
    <w:p w:rsidR="00CE786B" w:rsidRPr="00CE786B" w:rsidRDefault="00CE786B" w:rsidP="00CE786B">
      <w:pPr>
        <w:spacing w:after="240" w:line="312" w:lineRule="atLeast"/>
        <w:textAlignment w:val="baseline"/>
        <w:rPr>
          <w:rFonts w:ascii="Georgia" w:eastAsia="Times New Roman" w:hAnsi="Georgia" w:cs="Times New Roman"/>
          <w:color w:val="000000"/>
          <w:sz w:val="20"/>
          <w:szCs w:val="20"/>
          <w:lang w:val="en-US" w:eastAsia="ru-RU"/>
        </w:rPr>
      </w:pPr>
      <w:r w:rsidRPr="00CE786B">
        <w:rPr>
          <w:rFonts w:ascii="Georgia" w:eastAsia="Times New Roman" w:hAnsi="Georgia" w:cs="Times New Roman"/>
          <w:color w:val="000000"/>
          <w:sz w:val="20"/>
          <w:szCs w:val="20"/>
          <w:lang w:val="en-US" w:eastAsia="ru-RU"/>
        </w:rPr>
        <w:t xml:space="preserve">The valuation in terms of FRA is a </w:t>
      </w:r>
      <w:proofErr w:type="gramStart"/>
      <w:r w:rsidRPr="00CE786B">
        <w:rPr>
          <w:rFonts w:ascii="Georgia" w:eastAsia="Times New Roman" w:hAnsi="Georgia" w:cs="Times New Roman"/>
          <w:color w:val="000000"/>
          <w:sz w:val="20"/>
          <w:szCs w:val="20"/>
          <w:lang w:val="en-US" w:eastAsia="ru-RU"/>
        </w:rPr>
        <w:t>3</w:t>
      </w:r>
      <w:proofErr w:type="gramEnd"/>
      <w:r w:rsidRPr="00CE786B">
        <w:rPr>
          <w:rFonts w:ascii="Georgia" w:eastAsia="Times New Roman" w:hAnsi="Georgia" w:cs="Times New Roman"/>
          <w:color w:val="000000"/>
          <w:sz w:val="20"/>
          <w:szCs w:val="20"/>
          <w:lang w:val="en-US" w:eastAsia="ru-RU"/>
        </w:rPr>
        <w:t xml:space="preserve"> steps process:</w:t>
      </w:r>
    </w:p>
    <w:p w:rsidR="00CE786B" w:rsidRPr="00CE786B" w:rsidRDefault="00CE786B" w:rsidP="00CE786B">
      <w:pPr>
        <w:numPr>
          <w:ilvl w:val="0"/>
          <w:numId w:val="4"/>
        </w:numPr>
        <w:spacing w:after="0" w:line="312" w:lineRule="atLeast"/>
        <w:ind w:left="375"/>
        <w:textAlignment w:val="baseline"/>
        <w:rPr>
          <w:rFonts w:ascii="Georgia" w:eastAsia="Times New Roman" w:hAnsi="Georgia" w:cs="Times New Roman"/>
          <w:color w:val="000000"/>
          <w:sz w:val="20"/>
          <w:szCs w:val="20"/>
          <w:lang w:val="en-US" w:eastAsia="ru-RU"/>
        </w:rPr>
      </w:pPr>
      <w:r w:rsidRPr="00CE786B">
        <w:rPr>
          <w:rFonts w:ascii="Georgia" w:eastAsia="Times New Roman" w:hAnsi="Georgia" w:cs="Times New Roman"/>
          <w:color w:val="000000"/>
          <w:sz w:val="20"/>
          <w:szCs w:val="20"/>
          <w:lang w:val="en-US" w:eastAsia="ru-RU"/>
        </w:rPr>
        <w:t>The first step:</w:t>
      </w:r>
      <w:r w:rsidRPr="00CE786B">
        <w:rPr>
          <w:rFonts w:ascii="Georgia" w:eastAsia="Times New Roman" w:hAnsi="Georgia" w:cs="Times New Roman"/>
          <w:color w:val="000000"/>
          <w:sz w:val="20"/>
          <w:szCs w:val="20"/>
          <w:lang w:val="en-US" w:eastAsia="ru-RU"/>
        </w:rPr>
        <w:br/>
        <w:t>is to determine the forward rates by using the LIBOR/swap zero curve and calculate the future floating rate payments by assuming that LIBOR rate = the forward rates. The forward </w:t>
      </w:r>
      <w:r w:rsidRPr="00CE786B">
        <w:rPr>
          <w:rFonts w:ascii="Georgia" w:eastAsia="Times New Roman" w:hAnsi="Georgia" w:cs="Times New Roman"/>
          <w:b/>
          <w:bCs/>
          <w:color w:val="000000"/>
          <w:sz w:val="20"/>
          <w:szCs w:val="20"/>
          <w:bdr w:val="none" w:sz="0" w:space="0" w:color="auto" w:frame="1"/>
          <w:lang w:val="en-US" w:eastAsia="ru-RU"/>
        </w:rPr>
        <w:t>continuous</w:t>
      </w:r>
      <w:r w:rsidRPr="00CE786B">
        <w:rPr>
          <w:rFonts w:ascii="Georgia" w:eastAsia="Times New Roman" w:hAnsi="Georgia" w:cs="Times New Roman"/>
          <w:color w:val="000000"/>
          <w:sz w:val="20"/>
          <w:szCs w:val="20"/>
          <w:lang w:val="en-US" w:eastAsia="ru-RU"/>
        </w:rPr>
        <w:t> rate must be converted into a </w:t>
      </w:r>
      <w:r w:rsidRPr="00CE786B">
        <w:rPr>
          <w:rFonts w:ascii="Georgia" w:eastAsia="Times New Roman" w:hAnsi="Georgia" w:cs="Times New Roman"/>
          <w:b/>
          <w:bCs/>
          <w:color w:val="000000"/>
          <w:sz w:val="20"/>
          <w:szCs w:val="20"/>
          <w:bdr w:val="none" w:sz="0" w:space="0" w:color="auto" w:frame="1"/>
          <w:lang w:val="en-US" w:eastAsia="ru-RU"/>
        </w:rPr>
        <w:t>compound</w:t>
      </w:r>
      <w:r w:rsidRPr="00CE786B">
        <w:rPr>
          <w:rFonts w:ascii="Georgia" w:eastAsia="Times New Roman" w:hAnsi="Georgia" w:cs="Times New Roman"/>
          <w:color w:val="000000"/>
          <w:sz w:val="20"/>
          <w:szCs w:val="20"/>
          <w:lang w:val="en-US" w:eastAsia="ru-RU"/>
        </w:rPr>
        <w:t> interest rate to be used in the calculation of the floating payments in step 2</w:t>
      </w:r>
    </w:p>
    <w:p w:rsidR="00CE786B" w:rsidRPr="00CE786B" w:rsidRDefault="00CE786B" w:rsidP="00CE786B">
      <w:pPr>
        <w:numPr>
          <w:ilvl w:val="0"/>
          <w:numId w:val="4"/>
        </w:numPr>
        <w:spacing w:after="0" w:line="312" w:lineRule="atLeast"/>
        <w:ind w:left="375"/>
        <w:textAlignment w:val="baseline"/>
        <w:rPr>
          <w:rFonts w:ascii="Georgia" w:eastAsia="Times New Roman" w:hAnsi="Georgia" w:cs="Times New Roman"/>
          <w:color w:val="000000"/>
          <w:sz w:val="20"/>
          <w:szCs w:val="20"/>
          <w:lang w:val="en-US" w:eastAsia="ru-RU"/>
        </w:rPr>
      </w:pPr>
      <w:r w:rsidRPr="00CE786B">
        <w:rPr>
          <w:rFonts w:ascii="Georgia" w:eastAsia="Times New Roman" w:hAnsi="Georgia" w:cs="Times New Roman"/>
          <w:color w:val="000000"/>
          <w:sz w:val="20"/>
          <w:szCs w:val="20"/>
          <w:lang w:val="en-US" w:eastAsia="ru-RU"/>
        </w:rPr>
        <w:t>The second step</w:t>
      </w:r>
      <w:proofErr w:type="gramStart"/>
      <w:r w:rsidRPr="00CE786B">
        <w:rPr>
          <w:rFonts w:ascii="Georgia" w:eastAsia="Times New Roman" w:hAnsi="Georgia" w:cs="Times New Roman"/>
          <w:color w:val="000000"/>
          <w:sz w:val="20"/>
          <w:szCs w:val="20"/>
          <w:lang w:val="en-US" w:eastAsia="ru-RU"/>
        </w:rPr>
        <w:t>:</w:t>
      </w:r>
      <w:proofErr w:type="gramEnd"/>
      <w:r w:rsidRPr="00CE786B">
        <w:rPr>
          <w:rFonts w:ascii="Georgia" w:eastAsia="Times New Roman" w:hAnsi="Georgia" w:cs="Times New Roman"/>
          <w:color w:val="000000"/>
          <w:sz w:val="20"/>
          <w:szCs w:val="20"/>
          <w:lang w:val="en-US" w:eastAsia="ru-RU"/>
        </w:rPr>
        <w:br/>
        <w:t>is to calculate the future swap cash flows (for the dealer above it is “floating payments – fixed payment”).</w:t>
      </w:r>
    </w:p>
    <w:p w:rsidR="00CE786B" w:rsidRPr="00CE786B" w:rsidRDefault="00CE786B" w:rsidP="00CE786B">
      <w:pPr>
        <w:numPr>
          <w:ilvl w:val="0"/>
          <w:numId w:val="4"/>
        </w:numPr>
        <w:spacing w:after="0" w:line="312" w:lineRule="atLeast"/>
        <w:ind w:left="375"/>
        <w:textAlignment w:val="baseline"/>
        <w:rPr>
          <w:rFonts w:ascii="Georgia" w:eastAsia="Times New Roman" w:hAnsi="Georgia" w:cs="Times New Roman"/>
          <w:color w:val="000000"/>
          <w:sz w:val="20"/>
          <w:szCs w:val="20"/>
          <w:lang w:val="en-US" w:eastAsia="ru-RU"/>
        </w:rPr>
      </w:pPr>
      <w:r w:rsidRPr="00CE786B">
        <w:rPr>
          <w:rFonts w:ascii="Georgia" w:eastAsia="Times New Roman" w:hAnsi="Georgia" w:cs="Times New Roman"/>
          <w:color w:val="000000"/>
          <w:sz w:val="20"/>
          <w:szCs w:val="20"/>
          <w:lang w:val="en-US" w:eastAsia="ru-RU"/>
        </w:rPr>
        <w:t>The third step</w:t>
      </w:r>
      <w:proofErr w:type="gramStart"/>
      <w:r w:rsidRPr="00CE786B">
        <w:rPr>
          <w:rFonts w:ascii="Georgia" w:eastAsia="Times New Roman" w:hAnsi="Georgia" w:cs="Times New Roman"/>
          <w:color w:val="000000"/>
          <w:sz w:val="20"/>
          <w:szCs w:val="20"/>
          <w:lang w:val="en-US" w:eastAsia="ru-RU"/>
        </w:rPr>
        <w:t>:</w:t>
      </w:r>
      <w:proofErr w:type="gramEnd"/>
      <w:r w:rsidRPr="00CE786B">
        <w:rPr>
          <w:rFonts w:ascii="Georgia" w:eastAsia="Times New Roman" w:hAnsi="Georgia" w:cs="Times New Roman"/>
          <w:color w:val="000000"/>
          <w:sz w:val="20"/>
          <w:szCs w:val="20"/>
          <w:lang w:val="en-US" w:eastAsia="ru-RU"/>
        </w:rPr>
        <w:br/>
        <w:t>is to discount those cash flows by using the LIBOR/swap zero curve.</w:t>
      </w:r>
    </w:p>
    <w:p w:rsidR="00CE786B" w:rsidRPr="00CE786B" w:rsidRDefault="00CE786B" w:rsidP="00CE786B">
      <w:pPr>
        <w:spacing w:after="0" w:line="312" w:lineRule="atLeast"/>
        <w:textAlignment w:val="baseline"/>
        <w:rPr>
          <w:rFonts w:ascii="Georgia" w:eastAsia="Times New Roman" w:hAnsi="Georgia" w:cs="Times New Roman"/>
          <w:color w:val="000000"/>
          <w:sz w:val="20"/>
          <w:szCs w:val="20"/>
          <w:lang w:val="en-US" w:eastAsia="ru-RU"/>
        </w:rPr>
      </w:pPr>
      <w:r w:rsidRPr="00CE786B">
        <w:rPr>
          <w:rFonts w:ascii="Georgia" w:eastAsia="Times New Roman" w:hAnsi="Georgia" w:cs="Times New Roman"/>
          <w:b/>
          <w:bCs/>
          <w:color w:val="000000"/>
          <w:sz w:val="20"/>
          <w:szCs w:val="20"/>
          <w:u w:val="single"/>
          <w:bdr w:val="none" w:sz="0" w:space="0" w:color="auto" w:frame="1"/>
          <w:lang w:val="en-US" w:eastAsia="ru-RU"/>
        </w:rPr>
        <w:t>Important note</w:t>
      </w:r>
      <w:r w:rsidRPr="00CE786B">
        <w:rPr>
          <w:rFonts w:ascii="Georgia" w:eastAsia="Times New Roman" w:hAnsi="Georgia" w:cs="Times New Roman"/>
          <w:color w:val="000000"/>
          <w:sz w:val="20"/>
          <w:szCs w:val="20"/>
          <w:lang w:val="en-US" w:eastAsia="ru-RU"/>
        </w:rPr>
        <w:t xml:space="preserve">: an important question for the dealer is how to calculate the value of the fixed </w:t>
      </w:r>
      <w:proofErr w:type="gramStart"/>
      <w:r w:rsidRPr="00CE786B">
        <w:rPr>
          <w:rFonts w:ascii="Georgia" w:eastAsia="Times New Roman" w:hAnsi="Georgia" w:cs="Times New Roman"/>
          <w:color w:val="000000"/>
          <w:sz w:val="20"/>
          <w:szCs w:val="20"/>
          <w:lang w:val="en-US" w:eastAsia="ru-RU"/>
        </w:rPr>
        <w:t>rate ?</w:t>
      </w:r>
      <w:proofErr w:type="gramEnd"/>
      <w:r w:rsidRPr="00CE786B">
        <w:rPr>
          <w:rFonts w:ascii="Georgia" w:eastAsia="Times New Roman" w:hAnsi="Georgia" w:cs="Times New Roman"/>
          <w:color w:val="000000"/>
          <w:sz w:val="20"/>
          <w:szCs w:val="20"/>
          <w:lang w:val="en-US" w:eastAsia="ru-RU"/>
        </w:rPr>
        <w:t xml:space="preserve"> </w:t>
      </w:r>
      <w:proofErr w:type="gramStart"/>
      <w:r w:rsidRPr="00CE786B">
        <w:rPr>
          <w:rFonts w:ascii="Georgia" w:eastAsia="Times New Roman" w:hAnsi="Georgia" w:cs="Times New Roman"/>
          <w:color w:val="000000"/>
          <w:sz w:val="20"/>
          <w:szCs w:val="20"/>
          <w:lang w:val="en-US" w:eastAsia="ru-RU"/>
        </w:rPr>
        <w:t>the</w:t>
      </w:r>
      <w:proofErr w:type="gramEnd"/>
      <w:r w:rsidRPr="00CE786B">
        <w:rPr>
          <w:rFonts w:ascii="Georgia" w:eastAsia="Times New Roman" w:hAnsi="Georgia" w:cs="Times New Roman"/>
          <w:color w:val="000000"/>
          <w:sz w:val="20"/>
          <w:szCs w:val="20"/>
          <w:lang w:val="en-US" w:eastAsia="ru-RU"/>
        </w:rPr>
        <w:t xml:space="preserve"> answer is simply by calculating it so that the swap is worth zero initially. Based upon that value, he can add his fee.</w:t>
      </w:r>
    </w:p>
    <w:p w:rsidR="00CE786B" w:rsidRPr="00CE786B" w:rsidRDefault="00CE786B" w:rsidP="00CE786B">
      <w:pPr>
        <w:spacing w:after="0" w:line="288" w:lineRule="atLeast"/>
        <w:textAlignment w:val="baseline"/>
        <w:outlineLvl w:val="2"/>
        <w:rPr>
          <w:rFonts w:ascii="Palatino Linotype" w:eastAsia="Times New Roman" w:hAnsi="Palatino Linotype" w:cs="Times New Roman"/>
          <w:color w:val="1D84DE"/>
          <w:sz w:val="30"/>
          <w:szCs w:val="30"/>
          <w:lang w:val="en-US" w:eastAsia="ru-RU"/>
        </w:rPr>
      </w:pPr>
      <w:r w:rsidRPr="00CE786B">
        <w:rPr>
          <w:rFonts w:ascii="Palatino Linotype" w:eastAsia="Times New Roman" w:hAnsi="Palatino Linotype" w:cs="Times New Roman"/>
          <w:color w:val="1D84DE"/>
          <w:sz w:val="30"/>
          <w:szCs w:val="30"/>
          <w:lang w:val="en-US" w:eastAsia="ru-RU"/>
        </w:rPr>
        <w:lastRenderedPageBreak/>
        <w:t>Example of IRS valuation</w:t>
      </w:r>
    </w:p>
    <w:p w:rsidR="00CE786B" w:rsidRPr="00CE786B" w:rsidRDefault="00CE786B" w:rsidP="00CE786B">
      <w:pPr>
        <w:spacing w:after="240" w:line="312" w:lineRule="atLeast"/>
        <w:textAlignment w:val="baseline"/>
        <w:rPr>
          <w:rFonts w:ascii="Georgia" w:eastAsia="Times New Roman" w:hAnsi="Georgia" w:cs="Times New Roman"/>
          <w:color w:val="000000"/>
          <w:sz w:val="20"/>
          <w:szCs w:val="20"/>
          <w:lang w:val="en-US" w:eastAsia="ru-RU"/>
        </w:rPr>
      </w:pPr>
      <w:proofErr w:type="gramStart"/>
      <w:r w:rsidRPr="00CE786B">
        <w:rPr>
          <w:rFonts w:ascii="Georgia" w:eastAsia="Times New Roman" w:hAnsi="Georgia" w:cs="Times New Roman"/>
          <w:color w:val="000000"/>
          <w:sz w:val="20"/>
          <w:szCs w:val="20"/>
          <w:lang w:val="en-US" w:eastAsia="ru-RU"/>
        </w:rPr>
        <w:t>Let’s</w:t>
      </w:r>
      <w:proofErr w:type="gramEnd"/>
      <w:r w:rsidRPr="00CE786B">
        <w:rPr>
          <w:rFonts w:ascii="Georgia" w:eastAsia="Times New Roman" w:hAnsi="Georgia" w:cs="Times New Roman"/>
          <w:color w:val="000000"/>
          <w:sz w:val="20"/>
          <w:szCs w:val="20"/>
          <w:lang w:val="en-US" w:eastAsia="ru-RU"/>
        </w:rPr>
        <w:t xml:space="preserve"> consider the following swap (semiannual compounding):</w:t>
      </w:r>
    </w:p>
    <w:p w:rsidR="00CE786B" w:rsidRPr="00CE786B" w:rsidRDefault="00CE786B" w:rsidP="00CE786B">
      <w:pPr>
        <w:spacing w:after="240" w:line="312" w:lineRule="atLeast"/>
        <w:textAlignment w:val="baseline"/>
        <w:rPr>
          <w:rFonts w:ascii="Georgia" w:eastAsia="Times New Roman" w:hAnsi="Georgia" w:cs="Times New Roman"/>
          <w:color w:val="000000"/>
          <w:sz w:val="20"/>
          <w:szCs w:val="20"/>
          <w:lang w:val="en-US" w:eastAsia="ru-RU"/>
        </w:rPr>
      </w:pPr>
      <w:r w:rsidRPr="00CE786B">
        <w:rPr>
          <w:rFonts w:ascii="Georgia" w:eastAsia="Times New Roman" w:hAnsi="Georgia" w:cs="Times New Roman"/>
          <w:color w:val="000000"/>
          <w:sz w:val="20"/>
          <w:szCs w:val="20"/>
          <w:lang w:val="en-US" w:eastAsia="ru-RU"/>
        </w:rPr>
        <w:t>Notional = 150 MUSD</w:t>
      </w:r>
    </w:p>
    <w:p w:rsidR="00CE786B" w:rsidRPr="00CE786B" w:rsidRDefault="00CE786B" w:rsidP="00CE786B">
      <w:pPr>
        <w:spacing w:after="240" w:line="312" w:lineRule="atLeast"/>
        <w:textAlignment w:val="baseline"/>
        <w:rPr>
          <w:rFonts w:ascii="Georgia" w:eastAsia="Times New Roman" w:hAnsi="Georgia" w:cs="Times New Roman"/>
          <w:color w:val="000000"/>
          <w:sz w:val="20"/>
          <w:szCs w:val="20"/>
          <w:lang w:val="en-US" w:eastAsia="ru-RU"/>
        </w:rPr>
      </w:pPr>
      <w:r w:rsidRPr="00CE786B">
        <w:rPr>
          <w:rFonts w:ascii="Georgia" w:eastAsia="Times New Roman" w:hAnsi="Georgia" w:cs="Times New Roman"/>
          <w:color w:val="000000"/>
          <w:sz w:val="20"/>
          <w:szCs w:val="20"/>
          <w:lang w:val="en-US" w:eastAsia="ru-RU"/>
        </w:rPr>
        <w:t xml:space="preserve">The </w:t>
      </w:r>
      <w:proofErr w:type="gramStart"/>
      <w:r w:rsidRPr="00CE786B">
        <w:rPr>
          <w:rFonts w:ascii="Georgia" w:eastAsia="Times New Roman" w:hAnsi="Georgia" w:cs="Times New Roman"/>
          <w:color w:val="000000"/>
          <w:sz w:val="20"/>
          <w:szCs w:val="20"/>
          <w:lang w:val="en-US" w:eastAsia="ru-RU"/>
        </w:rPr>
        <w:t>Libor rate is paid by the customer</w:t>
      </w:r>
      <w:proofErr w:type="gramEnd"/>
    </w:p>
    <w:p w:rsidR="00CE786B" w:rsidRPr="00CE786B" w:rsidRDefault="00CE786B" w:rsidP="00CE786B">
      <w:pPr>
        <w:spacing w:after="240" w:line="312" w:lineRule="atLeast"/>
        <w:textAlignment w:val="baseline"/>
        <w:rPr>
          <w:rFonts w:ascii="Georgia" w:eastAsia="Times New Roman" w:hAnsi="Georgia" w:cs="Times New Roman"/>
          <w:color w:val="000000"/>
          <w:sz w:val="20"/>
          <w:szCs w:val="20"/>
          <w:lang w:val="en-US" w:eastAsia="ru-RU"/>
        </w:rPr>
      </w:pPr>
      <w:r w:rsidRPr="00CE786B">
        <w:rPr>
          <w:rFonts w:ascii="Georgia" w:eastAsia="Times New Roman" w:hAnsi="Georgia" w:cs="Times New Roman"/>
          <w:color w:val="000000"/>
          <w:sz w:val="20"/>
          <w:szCs w:val="20"/>
          <w:lang w:val="en-US" w:eastAsia="ru-RU"/>
        </w:rPr>
        <w:t xml:space="preserve">The Fixed rate is paid by the dealer and </w:t>
      </w:r>
      <w:proofErr w:type="gramStart"/>
      <w:r w:rsidRPr="00CE786B">
        <w:rPr>
          <w:rFonts w:ascii="Georgia" w:eastAsia="Times New Roman" w:hAnsi="Georgia" w:cs="Times New Roman"/>
          <w:color w:val="000000"/>
          <w:sz w:val="20"/>
          <w:szCs w:val="20"/>
          <w:lang w:val="en-US" w:eastAsia="ru-RU"/>
        </w:rPr>
        <w:t>is:</w:t>
      </w:r>
      <w:proofErr w:type="gramEnd"/>
      <w:r w:rsidRPr="00CE786B">
        <w:rPr>
          <w:rFonts w:ascii="Georgia" w:eastAsia="Times New Roman" w:hAnsi="Georgia" w:cs="Times New Roman"/>
          <w:color w:val="000000"/>
          <w:sz w:val="20"/>
          <w:szCs w:val="20"/>
          <w:lang w:val="en-US" w:eastAsia="ru-RU"/>
        </w:rPr>
        <w:t xml:space="preserve"> 7% p.a. or 3.5% per 6-month</w:t>
      </w:r>
    </w:p>
    <w:p w:rsidR="00CE786B" w:rsidRPr="00CE786B" w:rsidRDefault="00CE786B" w:rsidP="00CE786B">
      <w:pPr>
        <w:spacing w:after="240" w:line="312" w:lineRule="atLeast"/>
        <w:textAlignment w:val="baseline"/>
        <w:rPr>
          <w:rFonts w:ascii="Georgia" w:eastAsia="Times New Roman" w:hAnsi="Georgia" w:cs="Times New Roman"/>
          <w:color w:val="000000"/>
          <w:sz w:val="20"/>
          <w:szCs w:val="20"/>
          <w:lang w:eastAsia="ru-RU"/>
        </w:rPr>
      </w:pPr>
      <w:r w:rsidRPr="00CE786B">
        <w:rPr>
          <w:rFonts w:ascii="Georgia" w:eastAsia="Times New Roman" w:hAnsi="Georgia" w:cs="Times New Roman"/>
          <w:noProof/>
          <w:color w:val="000000"/>
          <w:sz w:val="20"/>
          <w:szCs w:val="20"/>
          <w:lang w:eastAsia="ru-RU"/>
        </w:rPr>
        <w:drawing>
          <wp:inline distT="0" distB="0" distL="0" distR="0">
            <wp:extent cx="2788920" cy="754380"/>
            <wp:effectExtent l="0" t="0" r="0" b="0"/>
            <wp:docPr id="67" name="Рисунок 67" descr="http://www.pascalroussel.net/images/valuat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ascalroussel.net/images/valuat4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8920" cy="754380"/>
                    </a:xfrm>
                    <a:prstGeom prst="rect">
                      <a:avLst/>
                    </a:prstGeom>
                    <a:noFill/>
                    <a:ln>
                      <a:noFill/>
                    </a:ln>
                  </pic:spPr>
                </pic:pic>
              </a:graphicData>
            </a:graphic>
          </wp:inline>
        </w:drawing>
      </w:r>
    </w:p>
    <w:p w:rsidR="00CE786B" w:rsidRPr="00CE786B" w:rsidRDefault="00CE786B" w:rsidP="00CE786B">
      <w:pPr>
        <w:spacing w:after="240" w:line="312" w:lineRule="atLeast"/>
        <w:textAlignment w:val="baseline"/>
        <w:rPr>
          <w:rFonts w:ascii="Georgia" w:eastAsia="Times New Roman" w:hAnsi="Georgia" w:cs="Times New Roman"/>
          <w:color w:val="000000"/>
          <w:sz w:val="20"/>
          <w:szCs w:val="20"/>
          <w:lang w:eastAsia="ru-RU"/>
        </w:rPr>
      </w:pPr>
      <w:proofErr w:type="spellStart"/>
      <w:r w:rsidRPr="00CE786B">
        <w:rPr>
          <w:rFonts w:ascii="Georgia" w:eastAsia="Times New Roman" w:hAnsi="Georgia" w:cs="Times New Roman"/>
          <w:color w:val="000000"/>
          <w:sz w:val="20"/>
          <w:szCs w:val="20"/>
          <w:lang w:eastAsia="ru-RU"/>
        </w:rPr>
        <w:t>Payment</w:t>
      </w:r>
      <w:proofErr w:type="spellEnd"/>
      <w:r w:rsidRPr="00CE786B">
        <w:rPr>
          <w:rFonts w:ascii="Georgia" w:eastAsia="Times New Roman" w:hAnsi="Georgia" w:cs="Times New Roman"/>
          <w:color w:val="000000"/>
          <w:sz w:val="20"/>
          <w:szCs w:val="20"/>
          <w:lang w:eastAsia="ru-RU"/>
        </w:rPr>
        <w:t xml:space="preserve"> </w:t>
      </w:r>
      <w:proofErr w:type="spellStart"/>
      <w:r w:rsidRPr="00CE786B">
        <w:rPr>
          <w:rFonts w:ascii="Georgia" w:eastAsia="Times New Roman" w:hAnsi="Georgia" w:cs="Times New Roman"/>
          <w:color w:val="000000"/>
          <w:sz w:val="20"/>
          <w:szCs w:val="20"/>
          <w:lang w:eastAsia="ru-RU"/>
        </w:rPr>
        <w:t>schedule</w:t>
      </w:r>
      <w:proofErr w:type="spellEnd"/>
      <w:r w:rsidRPr="00CE786B">
        <w:rPr>
          <w:rFonts w:ascii="Georgia" w:eastAsia="Times New Roman" w:hAnsi="Georgia" w:cs="Times New Roman"/>
          <w:color w:val="000000"/>
          <w:sz w:val="20"/>
          <w:szCs w:val="20"/>
          <w:lang w:eastAsia="ru-RU"/>
        </w:rPr>
        <w:t>:</w:t>
      </w:r>
    </w:p>
    <w:tbl>
      <w:tblPr>
        <w:tblW w:w="0" w:type="auto"/>
        <w:tblCellMar>
          <w:left w:w="0" w:type="dxa"/>
          <w:right w:w="0" w:type="dxa"/>
        </w:tblCellMar>
        <w:tblLook w:val="04A0" w:firstRow="1" w:lastRow="0" w:firstColumn="1" w:lastColumn="0" w:noHBand="0" w:noVBand="1"/>
      </w:tblPr>
      <w:tblGrid>
        <w:gridCol w:w="2677"/>
        <w:gridCol w:w="780"/>
        <w:gridCol w:w="1384"/>
        <w:gridCol w:w="989"/>
        <w:gridCol w:w="1317"/>
      </w:tblGrid>
      <w:tr w:rsidR="00CE786B" w:rsidRPr="00CE786B" w:rsidTr="00CE786B">
        <w:tc>
          <w:tcPr>
            <w:tcW w:w="1800"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 xml:space="preserve">3 </w:t>
            </w:r>
            <w:proofErr w:type="spellStart"/>
            <w:r w:rsidRPr="00CE786B">
              <w:rPr>
                <w:rFonts w:ascii="Times New Roman" w:eastAsia="Times New Roman" w:hAnsi="Times New Roman" w:cs="Times New Roman"/>
                <w:sz w:val="20"/>
                <w:szCs w:val="20"/>
                <w:lang w:eastAsia="ru-RU"/>
              </w:rPr>
              <w:t>months</w:t>
            </w:r>
            <w:proofErr w:type="spellEnd"/>
            <w:r w:rsidRPr="00CE786B">
              <w:rPr>
                <w:rFonts w:ascii="Times New Roman" w:eastAsia="Times New Roman" w:hAnsi="Times New Roman" w:cs="Times New Roman"/>
                <w:sz w:val="20"/>
                <w:szCs w:val="20"/>
                <w:lang w:eastAsia="ru-RU"/>
              </w:rPr>
              <w:t xml:space="preserve"> </w:t>
            </w:r>
            <w:proofErr w:type="spellStart"/>
            <w:proofErr w:type="gramStart"/>
            <w:r w:rsidRPr="00CE786B">
              <w:rPr>
                <w:rFonts w:ascii="Times New Roman" w:eastAsia="Times New Roman" w:hAnsi="Times New Roman" w:cs="Times New Roman"/>
                <w:sz w:val="20"/>
                <w:szCs w:val="20"/>
                <w:lang w:eastAsia="ru-RU"/>
              </w:rPr>
              <w:t>ago</w:t>
            </w:r>
            <w:proofErr w:type="spellEnd"/>
            <w:r w:rsidRPr="00CE786B">
              <w:rPr>
                <w:rFonts w:ascii="Times New Roman" w:eastAsia="Times New Roman" w:hAnsi="Times New Roman" w:cs="Times New Roman"/>
                <w:sz w:val="20"/>
                <w:szCs w:val="20"/>
                <w:lang w:eastAsia="ru-RU"/>
              </w:rPr>
              <w:t>&lt;</w:t>
            </w:r>
            <w:proofErr w:type="gramEnd"/>
          </w:p>
        </w:tc>
        <w:tc>
          <w:tcPr>
            <w:tcW w:w="780"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CE786B">
              <w:rPr>
                <w:rFonts w:ascii="Times New Roman" w:eastAsia="Times New Roman" w:hAnsi="Times New Roman" w:cs="Times New Roman"/>
                <w:b/>
                <w:bCs/>
                <w:sz w:val="20"/>
                <w:szCs w:val="20"/>
                <w:bdr w:val="none" w:sz="0" w:space="0" w:color="auto" w:frame="1"/>
                <w:lang w:eastAsia="ru-RU"/>
              </w:rPr>
              <w:t>today</w:t>
            </w:r>
            <w:proofErr w:type="spellEnd"/>
            <w:proofErr w:type="gramEnd"/>
          </w:p>
        </w:tc>
        <w:tc>
          <w:tcPr>
            <w:tcW w:w="960"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 xml:space="preserve">3-month = 0.25 </w:t>
            </w:r>
            <w:proofErr w:type="spellStart"/>
            <w:r w:rsidRPr="00CE786B">
              <w:rPr>
                <w:rFonts w:ascii="Times New Roman" w:eastAsia="Times New Roman" w:hAnsi="Times New Roman" w:cs="Times New Roman"/>
                <w:sz w:val="20"/>
                <w:szCs w:val="20"/>
                <w:lang w:eastAsia="ru-RU"/>
              </w:rPr>
              <w:t>yr</w:t>
            </w:r>
            <w:proofErr w:type="spellEnd"/>
            <w:r w:rsidRPr="00CE786B">
              <w:rPr>
                <w:rFonts w:ascii="Times New Roman" w:eastAsia="Times New Roman" w:hAnsi="Times New Roman" w:cs="Times New Roman"/>
                <w:sz w:val="20"/>
                <w:szCs w:val="20"/>
                <w:lang w:eastAsia="ru-RU"/>
              </w:rPr>
              <w:t xml:space="preserve"> = t*</w:t>
            </w:r>
          </w:p>
        </w:tc>
        <w:tc>
          <w:tcPr>
            <w:tcW w:w="960"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 xml:space="preserve">9-month = 0.75 </w:t>
            </w:r>
            <w:proofErr w:type="spellStart"/>
            <w:r w:rsidRPr="00CE786B">
              <w:rPr>
                <w:rFonts w:ascii="Times New Roman" w:eastAsia="Times New Roman" w:hAnsi="Times New Roman" w:cs="Times New Roman"/>
                <w:sz w:val="20"/>
                <w:szCs w:val="20"/>
                <w:lang w:eastAsia="ru-RU"/>
              </w:rPr>
              <w:t>yr</w:t>
            </w:r>
            <w:proofErr w:type="spellEnd"/>
          </w:p>
        </w:tc>
        <w:tc>
          <w:tcPr>
            <w:tcW w:w="960"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 xml:space="preserve">15-month = 1.25 </w:t>
            </w:r>
            <w:proofErr w:type="spellStart"/>
            <w:r w:rsidRPr="00CE786B">
              <w:rPr>
                <w:rFonts w:ascii="Times New Roman" w:eastAsia="Times New Roman" w:hAnsi="Times New Roman" w:cs="Times New Roman"/>
                <w:sz w:val="20"/>
                <w:szCs w:val="20"/>
                <w:lang w:eastAsia="ru-RU"/>
              </w:rPr>
              <w:t>yr</w:t>
            </w:r>
            <w:proofErr w:type="spellEnd"/>
          </w:p>
        </w:tc>
      </w:tr>
      <w:tr w:rsidR="00CE786B" w:rsidRPr="00CE786B" w:rsidTr="00CE786B">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val="en-US" w:eastAsia="ru-RU"/>
              </w:rPr>
            </w:pPr>
            <w:r w:rsidRPr="00CE786B">
              <w:rPr>
                <w:rFonts w:ascii="Times New Roman" w:eastAsia="Times New Roman" w:hAnsi="Times New Roman" w:cs="Times New Roman"/>
                <w:sz w:val="20"/>
                <w:szCs w:val="20"/>
                <w:lang w:val="en-US" w:eastAsia="ru-RU"/>
              </w:rPr>
              <w:t>Libor rate agreed at 9.3% p.a.</w:t>
            </w:r>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CE786B">
              <w:rPr>
                <w:rFonts w:ascii="Times New Roman" w:eastAsia="Times New Roman" w:hAnsi="Times New Roman" w:cs="Times New Roman"/>
                <w:sz w:val="20"/>
                <w:szCs w:val="20"/>
                <w:lang w:eastAsia="ru-RU"/>
              </w:rPr>
              <w:t>next</w:t>
            </w:r>
            <w:proofErr w:type="spellEnd"/>
            <w:proofErr w:type="gramEnd"/>
            <w:r w:rsidRPr="00CE786B">
              <w:rPr>
                <w:rFonts w:ascii="Times New Roman" w:eastAsia="Times New Roman" w:hAnsi="Times New Roman" w:cs="Times New Roman"/>
                <w:sz w:val="20"/>
                <w:szCs w:val="20"/>
                <w:lang w:eastAsia="ru-RU"/>
              </w:rPr>
              <w:t xml:space="preserve"> </w:t>
            </w:r>
            <w:proofErr w:type="spellStart"/>
            <w:r w:rsidRPr="00CE786B">
              <w:rPr>
                <w:rFonts w:ascii="Times New Roman" w:eastAsia="Times New Roman" w:hAnsi="Times New Roman" w:cs="Times New Roman"/>
                <w:sz w:val="20"/>
                <w:szCs w:val="20"/>
                <w:lang w:eastAsia="ru-RU"/>
              </w:rPr>
              <w:t>payment</w:t>
            </w:r>
            <w:proofErr w:type="spellEnd"/>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CE786B">
              <w:rPr>
                <w:rFonts w:ascii="Times New Roman" w:eastAsia="Times New Roman" w:hAnsi="Times New Roman" w:cs="Times New Roman"/>
                <w:sz w:val="20"/>
                <w:szCs w:val="20"/>
                <w:lang w:eastAsia="ru-RU"/>
              </w:rPr>
              <w:t>payment</w:t>
            </w:r>
            <w:proofErr w:type="spellEnd"/>
            <w:proofErr w:type="gramEnd"/>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CE786B">
              <w:rPr>
                <w:rFonts w:ascii="Times New Roman" w:eastAsia="Times New Roman" w:hAnsi="Times New Roman" w:cs="Times New Roman"/>
                <w:sz w:val="20"/>
                <w:szCs w:val="20"/>
                <w:lang w:eastAsia="ru-RU"/>
              </w:rPr>
              <w:t>last</w:t>
            </w:r>
            <w:proofErr w:type="spellEnd"/>
            <w:proofErr w:type="gramEnd"/>
            <w:r w:rsidRPr="00CE786B">
              <w:rPr>
                <w:rFonts w:ascii="Times New Roman" w:eastAsia="Times New Roman" w:hAnsi="Times New Roman" w:cs="Times New Roman"/>
                <w:sz w:val="20"/>
                <w:szCs w:val="20"/>
                <w:lang w:eastAsia="ru-RU"/>
              </w:rPr>
              <w:t xml:space="preserve"> </w:t>
            </w:r>
            <w:proofErr w:type="spellStart"/>
            <w:r w:rsidRPr="00CE786B">
              <w:rPr>
                <w:rFonts w:ascii="Times New Roman" w:eastAsia="Times New Roman" w:hAnsi="Times New Roman" w:cs="Times New Roman"/>
                <w:sz w:val="20"/>
                <w:szCs w:val="20"/>
                <w:lang w:eastAsia="ru-RU"/>
              </w:rPr>
              <w:t>payment</w:t>
            </w:r>
            <w:proofErr w:type="spellEnd"/>
          </w:p>
        </w:tc>
      </w:tr>
    </w:tbl>
    <w:p w:rsidR="00CE786B" w:rsidRPr="00CE786B" w:rsidRDefault="00CE786B" w:rsidP="00CE786B">
      <w:pPr>
        <w:spacing w:after="240" w:line="312" w:lineRule="atLeast"/>
        <w:textAlignment w:val="baseline"/>
        <w:rPr>
          <w:rFonts w:ascii="Georgia" w:eastAsia="Times New Roman" w:hAnsi="Georgia" w:cs="Times New Roman"/>
          <w:color w:val="000000"/>
          <w:sz w:val="20"/>
          <w:szCs w:val="20"/>
          <w:lang w:val="en-US" w:eastAsia="ru-RU"/>
        </w:rPr>
      </w:pPr>
      <w:r w:rsidRPr="00CE786B">
        <w:rPr>
          <w:rFonts w:ascii="Georgia" w:eastAsia="Times New Roman" w:hAnsi="Georgia" w:cs="Times New Roman"/>
          <w:color w:val="000000"/>
          <w:sz w:val="20"/>
          <w:szCs w:val="20"/>
          <w:lang w:val="en-US" w:eastAsia="ru-RU"/>
        </w:rPr>
        <w:t xml:space="preserve">The Libor/swap zero continuous rates p.a. </w:t>
      </w:r>
      <w:proofErr w:type="gramStart"/>
      <w:r w:rsidRPr="00CE786B">
        <w:rPr>
          <w:rFonts w:ascii="Georgia" w:eastAsia="Times New Roman" w:hAnsi="Georgia" w:cs="Times New Roman"/>
          <w:color w:val="000000"/>
          <w:sz w:val="20"/>
          <w:szCs w:val="20"/>
          <w:lang w:val="en-US" w:eastAsia="ru-RU"/>
        </w:rPr>
        <w:t>are :</w:t>
      </w:r>
      <w:proofErr w:type="gramEnd"/>
    </w:p>
    <w:tbl>
      <w:tblPr>
        <w:tblW w:w="0" w:type="auto"/>
        <w:tblCellMar>
          <w:left w:w="0" w:type="dxa"/>
          <w:right w:w="0" w:type="dxa"/>
        </w:tblCellMar>
        <w:tblLook w:val="04A0" w:firstRow="1" w:lastRow="0" w:firstColumn="1" w:lastColumn="0" w:noHBand="0" w:noVBand="1"/>
      </w:tblPr>
      <w:tblGrid>
        <w:gridCol w:w="960"/>
        <w:gridCol w:w="991"/>
        <w:gridCol w:w="1091"/>
      </w:tblGrid>
      <w:tr w:rsidR="00CE786B" w:rsidRPr="00CE786B" w:rsidTr="00CE786B">
        <w:tc>
          <w:tcPr>
            <w:tcW w:w="960"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 xml:space="preserve">3-month = 0.25 </w:t>
            </w:r>
            <w:proofErr w:type="spellStart"/>
            <w:r w:rsidRPr="00CE786B">
              <w:rPr>
                <w:rFonts w:ascii="Times New Roman" w:eastAsia="Times New Roman" w:hAnsi="Times New Roman" w:cs="Times New Roman"/>
                <w:sz w:val="20"/>
                <w:szCs w:val="20"/>
                <w:lang w:eastAsia="ru-RU"/>
              </w:rPr>
              <w:t>yr</w:t>
            </w:r>
            <w:proofErr w:type="spellEnd"/>
          </w:p>
        </w:tc>
        <w:tc>
          <w:tcPr>
            <w:tcW w:w="960"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 xml:space="preserve">9-month = 0.75 </w:t>
            </w:r>
            <w:proofErr w:type="spellStart"/>
            <w:r w:rsidRPr="00CE786B">
              <w:rPr>
                <w:rFonts w:ascii="Times New Roman" w:eastAsia="Times New Roman" w:hAnsi="Times New Roman" w:cs="Times New Roman"/>
                <w:sz w:val="20"/>
                <w:szCs w:val="20"/>
                <w:lang w:eastAsia="ru-RU"/>
              </w:rPr>
              <w:t>yr</w:t>
            </w:r>
            <w:proofErr w:type="spellEnd"/>
          </w:p>
        </w:tc>
        <w:tc>
          <w:tcPr>
            <w:tcW w:w="1056"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 xml:space="preserve">15-month = 1.25 </w:t>
            </w:r>
            <w:proofErr w:type="spellStart"/>
            <w:r w:rsidRPr="00CE786B">
              <w:rPr>
                <w:rFonts w:ascii="Times New Roman" w:eastAsia="Times New Roman" w:hAnsi="Times New Roman" w:cs="Times New Roman"/>
                <w:sz w:val="20"/>
                <w:szCs w:val="20"/>
                <w:lang w:eastAsia="ru-RU"/>
              </w:rPr>
              <w:t>yr</w:t>
            </w:r>
            <w:proofErr w:type="spellEnd"/>
          </w:p>
        </w:tc>
      </w:tr>
      <w:tr w:rsidR="00CE786B" w:rsidRPr="00CE786B" w:rsidTr="00CE786B">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rPr>
                <w:rFonts w:ascii="Times New Roman" w:eastAsia="Times New Roman" w:hAnsi="Times New Roman" w:cs="Times New Roman"/>
                <w:sz w:val="20"/>
                <w:szCs w:val="20"/>
                <w:lang w:eastAsia="ru-RU"/>
              </w:rPr>
            </w:pPr>
            <w:proofErr w:type="gramStart"/>
            <w:r w:rsidRPr="00CE786B">
              <w:rPr>
                <w:rFonts w:ascii="Times New Roman" w:eastAsia="Times New Roman" w:hAnsi="Times New Roman" w:cs="Times New Roman"/>
                <w:sz w:val="20"/>
                <w:szCs w:val="20"/>
                <w:lang w:eastAsia="ru-RU"/>
              </w:rPr>
              <w:t>r</w:t>
            </w:r>
            <w:proofErr w:type="gramEnd"/>
            <w:r w:rsidRPr="00CE786B">
              <w:rPr>
                <w:rFonts w:ascii="Times New Roman" w:eastAsia="Times New Roman" w:hAnsi="Times New Roman" w:cs="Times New Roman"/>
                <w:sz w:val="14"/>
                <w:szCs w:val="14"/>
                <w:bdr w:val="none" w:sz="0" w:space="0" w:color="auto" w:frame="1"/>
                <w:vertAlign w:val="subscript"/>
                <w:lang w:eastAsia="ru-RU"/>
              </w:rPr>
              <w:t>1</w:t>
            </w:r>
            <w:r w:rsidRPr="00CE786B">
              <w:rPr>
                <w:rFonts w:ascii="Times New Roman" w:eastAsia="Times New Roman" w:hAnsi="Times New Roman" w:cs="Times New Roman"/>
                <w:sz w:val="20"/>
                <w:szCs w:val="20"/>
                <w:lang w:eastAsia="ru-RU"/>
              </w:rPr>
              <w:t> = 9%</w:t>
            </w:r>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rPr>
                <w:rFonts w:ascii="Times New Roman" w:eastAsia="Times New Roman" w:hAnsi="Times New Roman" w:cs="Times New Roman"/>
                <w:sz w:val="20"/>
                <w:szCs w:val="20"/>
                <w:lang w:eastAsia="ru-RU"/>
              </w:rPr>
            </w:pPr>
            <w:proofErr w:type="gramStart"/>
            <w:r w:rsidRPr="00CE786B">
              <w:rPr>
                <w:rFonts w:ascii="Times New Roman" w:eastAsia="Times New Roman" w:hAnsi="Times New Roman" w:cs="Times New Roman"/>
                <w:sz w:val="20"/>
                <w:szCs w:val="20"/>
                <w:lang w:eastAsia="ru-RU"/>
              </w:rPr>
              <w:t>r</w:t>
            </w:r>
            <w:proofErr w:type="gramEnd"/>
            <w:r w:rsidRPr="00CE786B">
              <w:rPr>
                <w:rFonts w:ascii="Times New Roman" w:eastAsia="Times New Roman" w:hAnsi="Times New Roman" w:cs="Times New Roman"/>
                <w:sz w:val="14"/>
                <w:szCs w:val="14"/>
                <w:bdr w:val="none" w:sz="0" w:space="0" w:color="auto" w:frame="1"/>
                <w:vertAlign w:val="subscript"/>
                <w:lang w:eastAsia="ru-RU"/>
              </w:rPr>
              <w:t>2</w:t>
            </w:r>
            <w:r w:rsidRPr="00CE786B">
              <w:rPr>
                <w:rFonts w:ascii="Times New Roman" w:eastAsia="Times New Roman" w:hAnsi="Times New Roman" w:cs="Times New Roman"/>
                <w:sz w:val="20"/>
                <w:szCs w:val="20"/>
                <w:lang w:eastAsia="ru-RU"/>
              </w:rPr>
              <w:t> =9.5%</w:t>
            </w:r>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rPr>
                <w:rFonts w:ascii="Times New Roman" w:eastAsia="Times New Roman" w:hAnsi="Times New Roman" w:cs="Times New Roman"/>
                <w:sz w:val="20"/>
                <w:szCs w:val="20"/>
                <w:lang w:eastAsia="ru-RU"/>
              </w:rPr>
            </w:pPr>
            <w:proofErr w:type="gramStart"/>
            <w:r w:rsidRPr="00CE786B">
              <w:rPr>
                <w:rFonts w:ascii="Times New Roman" w:eastAsia="Times New Roman" w:hAnsi="Times New Roman" w:cs="Times New Roman"/>
                <w:sz w:val="20"/>
                <w:szCs w:val="20"/>
                <w:lang w:eastAsia="ru-RU"/>
              </w:rPr>
              <w:t>r</w:t>
            </w:r>
            <w:proofErr w:type="gramEnd"/>
            <w:r w:rsidRPr="00CE786B">
              <w:rPr>
                <w:rFonts w:ascii="Times New Roman" w:eastAsia="Times New Roman" w:hAnsi="Times New Roman" w:cs="Times New Roman"/>
                <w:sz w:val="14"/>
                <w:szCs w:val="14"/>
                <w:bdr w:val="none" w:sz="0" w:space="0" w:color="auto" w:frame="1"/>
                <w:vertAlign w:val="subscript"/>
                <w:lang w:eastAsia="ru-RU"/>
              </w:rPr>
              <w:t>3</w:t>
            </w:r>
            <w:r w:rsidRPr="00CE786B">
              <w:rPr>
                <w:rFonts w:ascii="Times New Roman" w:eastAsia="Times New Roman" w:hAnsi="Times New Roman" w:cs="Times New Roman"/>
                <w:sz w:val="20"/>
                <w:szCs w:val="20"/>
                <w:lang w:eastAsia="ru-RU"/>
              </w:rPr>
              <w:t> =10.8%</w:t>
            </w:r>
          </w:p>
        </w:tc>
      </w:tr>
    </w:tbl>
    <w:p w:rsidR="00CE786B" w:rsidRPr="00CE786B" w:rsidRDefault="00CE786B" w:rsidP="00CE786B">
      <w:pPr>
        <w:spacing w:after="0" w:line="288" w:lineRule="atLeast"/>
        <w:textAlignment w:val="baseline"/>
        <w:outlineLvl w:val="3"/>
        <w:rPr>
          <w:rFonts w:ascii="Palatino Linotype" w:eastAsia="Times New Roman" w:hAnsi="Palatino Linotype" w:cs="Times New Roman"/>
          <w:color w:val="000000"/>
          <w:sz w:val="26"/>
          <w:szCs w:val="26"/>
          <w:lang w:val="en-US" w:eastAsia="ru-RU"/>
        </w:rPr>
      </w:pPr>
      <w:r w:rsidRPr="00CE786B">
        <w:rPr>
          <w:rFonts w:ascii="Palatino Linotype" w:eastAsia="Times New Roman" w:hAnsi="Palatino Linotype" w:cs="Times New Roman"/>
          <w:color w:val="000000"/>
          <w:sz w:val="26"/>
          <w:szCs w:val="26"/>
          <w:lang w:val="en-US" w:eastAsia="ru-RU"/>
        </w:rPr>
        <w:t>Valuation in term of bond prices</w:t>
      </w:r>
    </w:p>
    <w:p w:rsidR="00CE786B" w:rsidRPr="00CE786B" w:rsidRDefault="00CE786B" w:rsidP="00CE786B">
      <w:pPr>
        <w:spacing w:after="0" w:line="312" w:lineRule="atLeast"/>
        <w:textAlignment w:val="baseline"/>
        <w:rPr>
          <w:rFonts w:ascii="Georgia" w:eastAsia="Times New Roman" w:hAnsi="Georgia" w:cs="Times New Roman"/>
          <w:color w:val="000000"/>
          <w:sz w:val="20"/>
          <w:szCs w:val="20"/>
          <w:lang w:val="en-US" w:eastAsia="ru-RU"/>
        </w:rPr>
      </w:pPr>
      <w:r w:rsidRPr="00CE786B">
        <w:rPr>
          <w:rFonts w:ascii="Georgia" w:eastAsia="Times New Roman" w:hAnsi="Georgia" w:cs="Times New Roman"/>
          <w:color w:val="000000"/>
          <w:sz w:val="20"/>
          <w:szCs w:val="20"/>
          <w:lang w:val="en-US" w:eastAsia="ru-RU"/>
        </w:rPr>
        <w:t xml:space="preserve">Calculation of the current value of </w:t>
      </w:r>
      <w:proofErr w:type="spellStart"/>
      <w:proofErr w:type="gramStart"/>
      <w:r w:rsidRPr="00CE786B">
        <w:rPr>
          <w:rFonts w:ascii="Georgia" w:eastAsia="Times New Roman" w:hAnsi="Georgia" w:cs="Times New Roman"/>
          <w:color w:val="000000"/>
          <w:sz w:val="20"/>
          <w:szCs w:val="20"/>
          <w:lang w:val="en-US" w:eastAsia="ru-RU"/>
        </w:rPr>
        <w:t>B</w:t>
      </w:r>
      <w:r w:rsidRPr="00CE786B">
        <w:rPr>
          <w:rFonts w:ascii="Georgia" w:eastAsia="Times New Roman" w:hAnsi="Georgia" w:cs="Times New Roman"/>
          <w:color w:val="000000"/>
          <w:sz w:val="14"/>
          <w:szCs w:val="14"/>
          <w:bdr w:val="none" w:sz="0" w:space="0" w:color="auto" w:frame="1"/>
          <w:vertAlign w:val="subscript"/>
          <w:lang w:val="en-US" w:eastAsia="ru-RU"/>
        </w:rPr>
        <w:t>fix</w:t>
      </w:r>
      <w:proofErr w:type="spellEnd"/>
      <w:r w:rsidRPr="00CE786B">
        <w:rPr>
          <w:rFonts w:ascii="Georgia" w:eastAsia="Times New Roman" w:hAnsi="Georgia" w:cs="Times New Roman"/>
          <w:color w:val="000000"/>
          <w:sz w:val="20"/>
          <w:szCs w:val="20"/>
          <w:lang w:val="en-US" w:eastAsia="ru-RU"/>
        </w:rPr>
        <w:t> :</w:t>
      </w:r>
      <w:proofErr w:type="gramEnd"/>
    </w:p>
    <w:p w:rsidR="00CE786B" w:rsidRPr="00CE786B" w:rsidRDefault="00CE786B" w:rsidP="00CE786B">
      <w:pPr>
        <w:spacing w:after="240" w:line="312" w:lineRule="atLeast"/>
        <w:textAlignment w:val="baseline"/>
        <w:rPr>
          <w:rFonts w:ascii="Georgia" w:eastAsia="Times New Roman" w:hAnsi="Georgia" w:cs="Times New Roman"/>
          <w:color w:val="000000"/>
          <w:sz w:val="20"/>
          <w:szCs w:val="20"/>
          <w:lang w:eastAsia="ru-RU"/>
        </w:rPr>
      </w:pPr>
      <w:r w:rsidRPr="00CE786B">
        <w:rPr>
          <w:rFonts w:ascii="Georgia" w:eastAsia="Times New Roman" w:hAnsi="Georgia" w:cs="Times New Roman"/>
          <w:noProof/>
          <w:color w:val="000000"/>
          <w:sz w:val="20"/>
          <w:szCs w:val="20"/>
          <w:lang w:eastAsia="ru-RU"/>
        </w:rPr>
        <w:drawing>
          <wp:inline distT="0" distB="0" distL="0" distR="0">
            <wp:extent cx="5440680" cy="457200"/>
            <wp:effectExtent l="0" t="0" r="7620" b="0"/>
            <wp:docPr id="66" name="Рисунок 66" descr="http://www.pascalroussel.net/images/valuat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ascalroussel.net/images/valuat66.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40680" cy="457200"/>
                    </a:xfrm>
                    <a:prstGeom prst="rect">
                      <a:avLst/>
                    </a:prstGeom>
                    <a:noFill/>
                    <a:ln>
                      <a:noFill/>
                    </a:ln>
                  </pic:spPr>
                </pic:pic>
              </a:graphicData>
            </a:graphic>
          </wp:inline>
        </w:drawing>
      </w:r>
    </w:p>
    <w:p w:rsidR="00CE786B" w:rsidRPr="00CE786B" w:rsidRDefault="00CE786B" w:rsidP="00CE786B">
      <w:pPr>
        <w:spacing w:after="240" w:line="312" w:lineRule="atLeast"/>
        <w:textAlignment w:val="baseline"/>
        <w:rPr>
          <w:rFonts w:ascii="Georgia" w:eastAsia="Times New Roman" w:hAnsi="Georgia" w:cs="Times New Roman"/>
          <w:color w:val="000000"/>
          <w:sz w:val="20"/>
          <w:szCs w:val="20"/>
          <w:lang w:val="en-US" w:eastAsia="ru-RU"/>
        </w:rPr>
      </w:pPr>
      <w:r w:rsidRPr="00CE786B">
        <w:rPr>
          <w:rFonts w:ascii="Georgia" w:eastAsia="Times New Roman" w:hAnsi="Georgia" w:cs="Times New Roman"/>
          <w:noProof/>
          <w:color w:val="000000"/>
          <w:sz w:val="20"/>
          <w:szCs w:val="20"/>
          <w:lang w:eastAsia="ru-RU"/>
        </w:rPr>
        <w:drawing>
          <wp:inline distT="0" distB="0" distL="0" distR="0">
            <wp:extent cx="1066800" cy="281940"/>
            <wp:effectExtent l="0" t="0" r="0" b="3810"/>
            <wp:docPr id="65" name="Рисунок 65" descr="http://www.pascalroussel.net/images/valuat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ascalroussel.net/images/valuat67.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6800" cy="281940"/>
                    </a:xfrm>
                    <a:prstGeom prst="rect">
                      <a:avLst/>
                    </a:prstGeom>
                    <a:noFill/>
                    <a:ln>
                      <a:noFill/>
                    </a:ln>
                  </pic:spPr>
                </pic:pic>
              </a:graphicData>
            </a:graphic>
          </wp:inline>
        </w:drawing>
      </w:r>
      <w:r w:rsidRPr="00CE786B">
        <w:rPr>
          <w:rFonts w:ascii="Georgia" w:eastAsia="Times New Roman" w:hAnsi="Georgia" w:cs="Times New Roman"/>
          <w:color w:val="000000"/>
          <w:sz w:val="20"/>
          <w:szCs w:val="20"/>
          <w:lang w:val="en-US" w:eastAsia="ru-RU"/>
        </w:rPr>
        <w:t> MUSD</w:t>
      </w:r>
    </w:p>
    <w:p w:rsidR="00CE786B" w:rsidRPr="00CE786B" w:rsidRDefault="00CE786B" w:rsidP="00CE786B">
      <w:pPr>
        <w:spacing w:after="0" w:line="312" w:lineRule="atLeast"/>
        <w:textAlignment w:val="baseline"/>
        <w:rPr>
          <w:rFonts w:ascii="Georgia" w:eastAsia="Times New Roman" w:hAnsi="Georgia" w:cs="Times New Roman"/>
          <w:color w:val="000000"/>
          <w:sz w:val="20"/>
          <w:szCs w:val="20"/>
          <w:lang w:val="en-US" w:eastAsia="ru-RU"/>
        </w:rPr>
      </w:pPr>
      <w:r w:rsidRPr="00CE786B">
        <w:rPr>
          <w:rFonts w:ascii="Georgia" w:eastAsia="Times New Roman" w:hAnsi="Georgia" w:cs="Times New Roman"/>
          <w:color w:val="000000"/>
          <w:sz w:val="20"/>
          <w:szCs w:val="20"/>
          <w:lang w:val="en-US" w:eastAsia="ru-RU"/>
        </w:rPr>
        <w:t xml:space="preserve">Calculation of the current value of </w:t>
      </w:r>
      <w:proofErr w:type="spellStart"/>
      <w:proofErr w:type="gramStart"/>
      <w:r w:rsidRPr="00CE786B">
        <w:rPr>
          <w:rFonts w:ascii="Georgia" w:eastAsia="Times New Roman" w:hAnsi="Georgia" w:cs="Times New Roman"/>
          <w:color w:val="000000"/>
          <w:sz w:val="20"/>
          <w:szCs w:val="20"/>
          <w:lang w:val="en-US" w:eastAsia="ru-RU"/>
        </w:rPr>
        <w:t>B</w:t>
      </w:r>
      <w:r w:rsidRPr="00CE786B">
        <w:rPr>
          <w:rFonts w:ascii="Georgia" w:eastAsia="Times New Roman" w:hAnsi="Georgia" w:cs="Times New Roman"/>
          <w:color w:val="000000"/>
          <w:sz w:val="14"/>
          <w:szCs w:val="14"/>
          <w:bdr w:val="none" w:sz="0" w:space="0" w:color="auto" w:frame="1"/>
          <w:vertAlign w:val="subscript"/>
          <w:lang w:val="en-US" w:eastAsia="ru-RU"/>
        </w:rPr>
        <w:t>float</w:t>
      </w:r>
      <w:proofErr w:type="spellEnd"/>
      <w:r w:rsidRPr="00CE786B">
        <w:rPr>
          <w:rFonts w:ascii="Georgia" w:eastAsia="Times New Roman" w:hAnsi="Georgia" w:cs="Times New Roman"/>
          <w:color w:val="000000"/>
          <w:sz w:val="20"/>
          <w:szCs w:val="20"/>
          <w:lang w:val="en-US" w:eastAsia="ru-RU"/>
        </w:rPr>
        <w:t> :</w:t>
      </w:r>
      <w:proofErr w:type="gramEnd"/>
    </w:p>
    <w:p w:rsidR="00CE786B" w:rsidRPr="00CE786B" w:rsidRDefault="00CE786B" w:rsidP="00CE786B">
      <w:pPr>
        <w:spacing w:after="240" w:line="312" w:lineRule="atLeast"/>
        <w:textAlignment w:val="baseline"/>
        <w:rPr>
          <w:rFonts w:ascii="Georgia" w:eastAsia="Times New Roman" w:hAnsi="Georgia" w:cs="Times New Roman"/>
          <w:color w:val="000000"/>
          <w:sz w:val="20"/>
          <w:szCs w:val="20"/>
          <w:lang w:eastAsia="ru-RU"/>
        </w:rPr>
      </w:pPr>
      <w:r w:rsidRPr="00CE786B">
        <w:rPr>
          <w:rFonts w:ascii="Georgia" w:eastAsia="Times New Roman" w:hAnsi="Georgia" w:cs="Times New Roman"/>
          <w:noProof/>
          <w:color w:val="000000"/>
          <w:sz w:val="20"/>
          <w:szCs w:val="20"/>
          <w:lang w:eastAsia="ru-RU"/>
        </w:rPr>
        <w:drawing>
          <wp:inline distT="0" distB="0" distL="0" distR="0">
            <wp:extent cx="1554480" cy="388620"/>
            <wp:effectExtent l="0" t="0" r="7620" b="0"/>
            <wp:docPr id="64" name="Рисунок 64" descr="http://www.pascalroussel.net/images/valuat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ascalroussel.net/images/valuat68.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4480" cy="388620"/>
                    </a:xfrm>
                    <a:prstGeom prst="rect">
                      <a:avLst/>
                    </a:prstGeom>
                    <a:noFill/>
                    <a:ln>
                      <a:noFill/>
                    </a:ln>
                  </pic:spPr>
                </pic:pic>
              </a:graphicData>
            </a:graphic>
          </wp:inline>
        </w:drawing>
      </w:r>
      <w:r w:rsidRPr="00CE786B">
        <w:rPr>
          <w:rFonts w:ascii="Georgia" w:eastAsia="Times New Roman" w:hAnsi="Georgia" w:cs="Times New Roman"/>
          <w:color w:val="000000"/>
          <w:sz w:val="20"/>
          <w:szCs w:val="20"/>
          <w:lang w:eastAsia="ru-RU"/>
        </w:rPr>
        <w:t> MUSD</w:t>
      </w:r>
    </w:p>
    <w:p w:rsidR="00CE786B" w:rsidRPr="00CE786B" w:rsidRDefault="00CE786B" w:rsidP="00CE786B">
      <w:pPr>
        <w:spacing w:after="240" w:line="312" w:lineRule="atLeast"/>
        <w:textAlignment w:val="baseline"/>
        <w:rPr>
          <w:rFonts w:ascii="Georgia" w:eastAsia="Times New Roman" w:hAnsi="Georgia" w:cs="Times New Roman"/>
          <w:color w:val="000000"/>
          <w:sz w:val="20"/>
          <w:szCs w:val="20"/>
          <w:lang w:eastAsia="ru-RU"/>
        </w:rPr>
      </w:pPr>
      <w:proofErr w:type="spellStart"/>
      <w:r w:rsidRPr="00CE786B">
        <w:rPr>
          <w:rFonts w:ascii="Georgia" w:eastAsia="Times New Roman" w:hAnsi="Georgia" w:cs="Times New Roman"/>
          <w:color w:val="000000"/>
          <w:sz w:val="20"/>
          <w:szCs w:val="20"/>
          <w:lang w:eastAsia="ru-RU"/>
        </w:rPr>
        <w:t>Therefore</w:t>
      </w:r>
      <w:proofErr w:type="spellEnd"/>
    </w:p>
    <w:p w:rsidR="00CE786B" w:rsidRPr="00CE786B" w:rsidRDefault="00CE786B" w:rsidP="00CE786B">
      <w:pPr>
        <w:spacing w:after="240" w:line="312" w:lineRule="atLeast"/>
        <w:textAlignment w:val="baseline"/>
        <w:rPr>
          <w:rFonts w:ascii="Georgia" w:eastAsia="Times New Roman" w:hAnsi="Georgia" w:cs="Times New Roman"/>
          <w:color w:val="000000"/>
          <w:sz w:val="20"/>
          <w:szCs w:val="20"/>
          <w:lang w:eastAsia="ru-RU"/>
        </w:rPr>
      </w:pPr>
      <w:r w:rsidRPr="00CE786B">
        <w:rPr>
          <w:rFonts w:ascii="Georgia" w:eastAsia="Times New Roman" w:hAnsi="Georgia" w:cs="Times New Roman"/>
          <w:noProof/>
          <w:color w:val="000000"/>
          <w:sz w:val="20"/>
          <w:szCs w:val="20"/>
          <w:lang w:eastAsia="ru-RU"/>
        </w:rPr>
        <w:drawing>
          <wp:inline distT="0" distB="0" distL="0" distR="0">
            <wp:extent cx="3276600" cy="304800"/>
            <wp:effectExtent l="0" t="0" r="0" b="0"/>
            <wp:docPr id="63" name="Рисунок 63" descr="http://www.pascalroussel.net/images/valuat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ascalroussel.net/images/valuat69.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76600" cy="304800"/>
                    </a:xfrm>
                    <a:prstGeom prst="rect">
                      <a:avLst/>
                    </a:prstGeom>
                    <a:noFill/>
                    <a:ln>
                      <a:noFill/>
                    </a:ln>
                  </pic:spPr>
                </pic:pic>
              </a:graphicData>
            </a:graphic>
          </wp:inline>
        </w:drawing>
      </w:r>
    </w:p>
    <w:p w:rsidR="00CE786B" w:rsidRPr="00CE786B" w:rsidRDefault="00CE786B" w:rsidP="00CE786B">
      <w:pPr>
        <w:spacing w:after="240" w:line="312" w:lineRule="atLeast"/>
        <w:textAlignment w:val="baseline"/>
        <w:rPr>
          <w:rFonts w:ascii="Georgia" w:eastAsia="Times New Roman" w:hAnsi="Georgia" w:cs="Times New Roman"/>
          <w:color w:val="000000"/>
          <w:sz w:val="20"/>
          <w:szCs w:val="20"/>
          <w:lang w:val="en-US" w:eastAsia="ru-RU"/>
        </w:rPr>
      </w:pPr>
      <w:r w:rsidRPr="00CE786B">
        <w:rPr>
          <w:rFonts w:ascii="Georgia" w:eastAsia="Times New Roman" w:hAnsi="Georgia" w:cs="Times New Roman"/>
          <w:noProof/>
          <w:color w:val="000000"/>
          <w:sz w:val="20"/>
          <w:szCs w:val="20"/>
          <w:lang w:eastAsia="ru-RU"/>
        </w:rPr>
        <w:drawing>
          <wp:inline distT="0" distB="0" distL="0" distR="0">
            <wp:extent cx="1143000" cy="274320"/>
            <wp:effectExtent l="0" t="0" r="0" b="0"/>
            <wp:docPr id="62" name="Рисунок 62" descr="http://www.pascalroussel.net/images/valuat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ascalroussel.net/images/valuat70.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0" cy="274320"/>
                    </a:xfrm>
                    <a:prstGeom prst="rect">
                      <a:avLst/>
                    </a:prstGeom>
                    <a:noFill/>
                    <a:ln>
                      <a:noFill/>
                    </a:ln>
                  </pic:spPr>
                </pic:pic>
              </a:graphicData>
            </a:graphic>
          </wp:inline>
        </w:drawing>
      </w:r>
      <w:r w:rsidRPr="00CE786B">
        <w:rPr>
          <w:rFonts w:ascii="Georgia" w:eastAsia="Times New Roman" w:hAnsi="Georgia" w:cs="Times New Roman"/>
          <w:color w:val="000000"/>
          <w:sz w:val="20"/>
          <w:szCs w:val="20"/>
          <w:lang w:val="en-US" w:eastAsia="ru-RU"/>
        </w:rPr>
        <w:t> MUSD</w:t>
      </w:r>
    </w:p>
    <w:p w:rsidR="00CE786B" w:rsidRPr="00CE786B" w:rsidRDefault="00CE786B" w:rsidP="00CE786B">
      <w:pPr>
        <w:spacing w:after="240" w:line="312" w:lineRule="atLeast"/>
        <w:textAlignment w:val="baseline"/>
        <w:rPr>
          <w:rFonts w:ascii="Georgia" w:eastAsia="Times New Roman" w:hAnsi="Georgia" w:cs="Times New Roman"/>
          <w:color w:val="000000"/>
          <w:sz w:val="20"/>
          <w:szCs w:val="20"/>
          <w:lang w:val="en-US" w:eastAsia="ru-RU"/>
        </w:rPr>
      </w:pPr>
      <w:r w:rsidRPr="00CE786B">
        <w:rPr>
          <w:rFonts w:ascii="Georgia" w:eastAsia="Times New Roman" w:hAnsi="Georgia" w:cs="Times New Roman"/>
          <w:color w:val="000000"/>
          <w:sz w:val="20"/>
          <w:szCs w:val="20"/>
          <w:lang w:val="en-US" w:eastAsia="ru-RU"/>
        </w:rPr>
        <w:t>For the dealer the value of the swap is</w:t>
      </w:r>
    </w:p>
    <w:p w:rsidR="00CE786B" w:rsidRPr="00CE786B" w:rsidRDefault="00CE786B" w:rsidP="00CE786B">
      <w:pPr>
        <w:spacing w:after="0" w:line="312" w:lineRule="atLeast"/>
        <w:textAlignment w:val="baseline"/>
        <w:rPr>
          <w:rFonts w:ascii="Georgia" w:eastAsia="Times New Roman" w:hAnsi="Georgia" w:cs="Times New Roman"/>
          <w:color w:val="000000"/>
          <w:sz w:val="20"/>
          <w:szCs w:val="20"/>
          <w:lang w:val="en-US" w:eastAsia="ru-RU"/>
        </w:rPr>
      </w:pPr>
      <w:proofErr w:type="spellStart"/>
      <w:r w:rsidRPr="00CE786B">
        <w:rPr>
          <w:rFonts w:ascii="Georgia" w:eastAsia="Times New Roman" w:hAnsi="Georgia" w:cs="Times New Roman"/>
          <w:color w:val="000000"/>
          <w:sz w:val="20"/>
          <w:szCs w:val="20"/>
          <w:lang w:val="en-US" w:eastAsia="ru-RU"/>
        </w:rPr>
        <w:t>V</w:t>
      </w:r>
      <w:r w:rsidRPr="00CE786B">
        <w:rPr>
          <w:rFonts w:ascii="Georgia" w:eastAsia="Times New Roman" w:hAnsi="Georgia" w:cs="Times New Roman"/>
          <w:color w:val="000000"/>
          <w:sz w:val="14"/>
          <w:szCs w:val="14"/>
          <w:bdr w:val="none" w:sz="0" w:space="0" w:color="auto" w:frame="1"/>
          <w:vertAlign w:val="subscript"/>
          <w:lang w:val="en-US" w:eastAsia="ru-RU"/>
        </w:rPr>
        <w:t>swap_dealer</w:t>
      </w:r>
      <w:proofErr w:type="spellEnd"/>
      <w:r w:rsidRPr="00CE786B">
        <w:rPr>
          <w:rFonts w:ascii="Georgia" w:eastAsia="Times New Roman" w:hAnsi="Georgia" w:cs="Times New Roman"/>
          <w:color w:val="000000"/>
          <w:sz w:val="20"/>
          <w:szCs w:val="20"/>
          <w:lang w:val="en-US" w:eastAsia="ru-RU"/>
        </w:rPr>
        <w:t xml:space="preserve"> = </w:t>
      </w:r>
      <w:proofErr w:type="spellStart"/>
      <w:r w:rsidRPr="00CE786B">
        <w:rPr>
          <w:rFonts w:ascii="Georgia" w:eastAsia="Times New Roman" w:hAnsi="Georgia" w:cs="Times New Roman"/>
          <w:color w:val="000000"/>
          <w:sz w:val="20"/>
          <w:szCs w:val="20"/>
          <w:lang w:val="en-US" w:eastAsia="ru-RU"/>
        </w:rPr>
        <w:t>B</w:t>
      </w:r>
      <w:r w:rsidRPr="00CE786B">
        <w:rPr>
          <w:rFonts w:ascii="Georgia" w:eastAsia="Times New Roman" w:hAnsi="Georgia" w:cs="Times New Roman"/>
          <w:color w:val="000000"/>
          <w:sz w:val="14"/>
          <w:szCs w:val="14"/>
          <w:bdr w:val="none" w:sz="0" w:space="0" w:color="auto" w:frame="1"/>
          <w:vertAlign w:val="subscript"/>
          <w:lang w:val="en-US" w:eastAsia="ru-RU"/>
        </w:rPr>
        <w:t>float</w:t>
      </w:r>
      <w:proofErr w:type="spellEnd"/>
      <w:r w:rsidRPr="00CE786B">
        <w:rPr>
          <w:rFonts w:ascii="Georgia" w:eastAsia="Times New Roman" w:hAnsi="Georgia" w:cs="Times New Roman"/>
          <w:color w:val="000000"/>
          <w:sz w:val="14"/>
          <w:szCs w:val="14"/>
          <w:bdr w:val="none" w:sz="0" w:space="0" w:color="auto" w:frame="1"/>
          <w:vertAlign w:val="subscript"/>
          <w:lang w:val="en-US" w:eastAsia="ru-RU"/>
        </w:rPr>
        <w:t> </w:t>
      </w:r>
      <w:r w:rsidRPr="00CE786B">
        <w:rPr>
          <w:rFonts w:ascii="Georgia" w:eastAsia="Times New Roman" w:hAnsi="Georgia" w:cs="Times New Roman"/>
          <w:color w:val="000000"/>
          <w:sz w:val="20"/>
          <w:szCs w:val="20"/>
          <w:lang w:val="en-US" w:eastAsia="ru-RU"/>
        </w:rPr>
        <w:t xml:space="preserve">- </w:t>
      </w:r>
      <w:proofErr w:type="spellStart"/>
      <w:r w:rsidRPr="00CE786B">
        <w:rPr>
          <w:rFonts w:ascii="Georgia" w:eastAsia="Times New Roman" w:hAnsi="Georgia" w:cs="Times New Roman"/>
          <w:color w:val="000000"/>
          <w:sz w:val="20"/>
          <w:szCs w:val="20"/>
          <w:lang w:val="en-US" w:eastAsia="ru-RU"/>
        </w:rPr>
        <w:t>B</w:t>
      </w:r>
      <w:r w:rsidRPr="00CE786B">
        <w:rPr>
          <w:rFonts w:ascii="Georgia" w:eastAsia="Times New Roman" w:hAnsi="Georgia" w:cs="Times New Roman"/>
          <w:color w:val="000000"/>
          <w:sz w:val="14"/>
          <w:szCs w:val="14"/>
          <w:bdr w:val="none" w:sz="0" w:space="0" w:color="auto" w:frame="1"/>
          <w:vertAlign w:val="subscript"/>
          <w:lang w:val="en-US" w:eastAsia="ru-RU"/>
        </w:rPr>
        <w:t>fix</w:t>
      </w:r>
      <w:proofErr w:type="spellEnd"/>
      <w:proofErr w:type="gramStart"/>
      <w:r w:rsidRPr="00CE786B">
        <w:rPr>
          <w:rFonts w:ascii="Georgia" w:eastAsia="Times New Roman" w:hAnsi="Georgia" w:cs="Times New Roman"/>
          <w:color w:val="000000"/>
          <w:sz w:val="20"/>
          <w:szCs w:val="20"/>
          <w:lang w:val="en-US" w:eastAsia="ru-RU"/>
        </w:rPr>
        <w:t>  =</w:t>
      </w:r>
      <w:proofErr w:type="gramEnd"/>
      <w:r w:rsidRPr="00CE786B">
        <w:rPr>
          <w:rFonts w:ascii="Georgia" w:eastAsia="Times New Roman" w:hAnsi="Georgia" w:cs="Times New Roman"/>
          <w:color w:val="000000"/>
          <w:sz w:val="20"/>
          <w:szCs w:val="20"/>
          <w:lang w:val="en-US" w:eastAsia="ru-RU"/>
        </w:rPr>
        <w:t xml:space="preserve"> 153.483-145.667 = </w:t>
      </w:r>
      <w:r w:rsidRPr="00CE786B">
        <w:rPr>
          <w:rFonts w:ascii="Georgia" w:eastAsia="Times New Roman" w:hAnsi="Georgia" w:cs="Times New Roman"/>
          <w:b/>
          <w:bCs/>
          <w:color w:val="000000"/>
          <w:sz w:val="20"/>
          <w:szCs w:val="20"/>
          <w:bdr w:val="none" w:sz="0" w:space="0" w:color="auto" w:frame="1"/>
          <w:lang w:val="en-US" w:eastAsia="ru-RU"/>
        </w:rPr>
        <w:t>7.816 MUSD</w:t>
      </w:r>
    </w:p>
    <w:p w:rsidR="00CE786B" w:rsidRPr="00CE786B" w:rsidRDefault="00CE786B" w:rsidP="00CE786B">
      <w:pPr>
        <w:spacing w:after="0" w:line="288" w:lineRule="atLeast"/>
        <w:textAlignment w:val="baseline"/>
        <w:outlineLvl w:val="3"/>
        <w:rPr>
          <w:rFonts w:ascii="Palatino Linotype" w:eastAsia="Times New Roman" w:hAnsi="Palatino Linotype" w:cs="Times New Roman"/>
          <w:color w:val="000000"/>
          <w:sz w:val="26"/>
          <w:szCs w:val="26"/>
          <w:lang w:val="en-US" w:eastAsia="ru-RU"/>
        </w:rPr>
      </w:pPr>
      <w:r w:rsidRPr="00CE786B">
        <w:rPr>
          <w:rFonts w:ascii="Palatino Linotype" w:eastAsia="Times New Roman" w:hAnsi="Palatino Linotype" w:cs="Times New Roman"/>
          <w:color w:val="000000"/>
          <w:sz w:val="26"/>
          <w:szCs w:val="26"/>
          <w:lang w:val="en-US" w:eastAsia="ru-RU"/>
        </w:rPr>
        <w:t>Valuation in term of FRAs</w:t>
      </w:r>
    </w:p>
    <w:p w:rsidR="00CE786B" w:rsidRPr="00CE786B" w:rsidRDefault="00CE786B" w:rsidP="00CE786B">
      <w:pPr>
        <w:spacing w:after="0" w:line="312" w:lineRule="atLeast"/>
        <w:textAlignment w:val="baseline"/>
        <w:rPr>
          <w:rFonts w:ascii="Georgia" w:eastAsia="Times New Roman" w:hAnsi="Georgia" w:cs="Times New Roman"/>
          <w:color w:val="000000"/>
          <w:sz w:val="20"/>
          <w:szCs w:val="20"/>
          <w:lang w:val="en-US" w:eastAsia="ru-RU"/>
        </w:rPr>
      </w:pPr>
      <w:r w:rsidRPr="00CE786B">
        <w:rPr>
          <w:rFonts w:ascii="Georgia" w:eastAsia="Times New Roman" w:hAnsi="Georgia" w:cs="Times New Roman"/>
          <w:color w:val="000000"/>
          <w:sz w:val="20"/>
          <w:szCs w:val="20"/>
          <w:u w:val="single"/>
          <w:bdr w:val="none" w:sz="0" w:space="0" w:color="auto" w:frame="1"/>
          <w:lang w:val="en-US" w:eastAsia="ru-RU"/>
        </w:rPr>
        <w:lastRenderedPageBreak/>
        <w:t>First step:</w:t>
      </w:r>
    </w:p>
    <w:p w:rsidR="00CE786B" w:rsidRPr="00CE786B" w:rsidRDefault="00CE786B" w:rsidP="00CE786B">
      <w:pPr>
        <w:spacing w:after="240" w:line="312" w:lineRule="atLeast"/>
        <w:textAlignment w:val="baseline"/>
        <w:rPr>
          <w:rFonts w:ascii="Georgia" w:eastAsia="Times New Roman" w:hAnsi="Georgia" w:cs="Times New Roman"/>
          <w:color w:val="000000"/>
          <w:sz w:val="20"/>
          <w:szCs w:val="20"/>
          <w:lang w:val="en-US" w:eastAsia="ru-RU"/>
        </w:rPr>
      </w:pPr>
      <w:r w:rsidRPr="00CE786B">
        <w:rPr>
          <w:rFonts w:ascii="Georgia" w:eastAsia="Times New Roman" w:hAnsi="Georgia" w:cs="Times New Roman"/>
          <w:color w:val="000000"/>
          <w:sz w:val="20"/>
          <w:szCs w:val="20"/>
          <w:lang w:val="en-US" w:eastAsia="ru-RU"/>
        </w:rPr>
        <w:t>Since we must assume that the unknown future floating rate will be the forward rate, we must first calculate them:</w:t>
      </w:r>
    </w:p>
    <w:p w:rsidR="00CE786B" w:rsidRPr="00CE786B" w:rsidRDefault="00CE786B" w:rsidP="00CE786B">
      <w:pPr>
        <w:spacing w:after="240" w:line="312" w:lineRule="atLeast"/>
        <w:textAlignment w:val="baseline"/>
        <w:rPr>
          <w:rFonts w:ascii="Georgia" w:eastAsia="Times New Roman" w:hAnsi="Georgia" w:cs="Times New Roman"/>
          <w:color w:val="000000"/>
          <w:sz w:val="20"/>
          <w:szCs w:val="20"/>
          <w:lang w:val="en-US" w:eastAsia="ru-RU"/>
        </w:rPr>
      </w:pPr>
      <w:r w:rsidRPr="00CE786B">
        <w:rPr>
          <w:rFonts w:ascii="Georgia" w:eastAsia="Times New Roman" w:hAnsi="Georgia" w:cs="Times New Roman"/>
          <w:color w:val="000000"/>
          <w:sz w:val="20"/>
          <w:szCs w:val="20"/>
          <w:lang w:val="en-US" w:eastAsia="ru-RU"/>
        </w:rPr>
        <w:t xml:space="preserve">Regarding the next payment in 0.25 year, the semiannually compounded rate </w:t>
      </w:r>
      <w:proofErr w:type="gramStart"/>
      <w:r w:rsidRPr="00CE786B">
        <w:rPr>
          <w:rFonts w:ascii="Georgia" w:eastAsia="Times New Roman" w:hAnsi="Georgia" w:cs="Times New Roman"/>
          <w:color w:val="000000"/>
          <w:sz w:val="20"/>
          <w:szCs w:val="20"/>
          <w:lang w:val="en-US" w:eastAsia="ru-RU"/>
        </w:rPr>
        <w:t>has previously been fixed</w:t>
      </w:r>
      <w:proofErr w:type="gramEnd"/>
      <w:r w:rsidRPr="00CE786B">
        <w:rPr>
          <w:rFonts w:ascii="Georgia" w:eastAsia="Times New Roman" w:hAnsi="Georgia" w:cs="Times New Roman"/>
          <w:color w:val="000000"/>
          <w:sz w:val="20"/>
          <w:szCs w:val="20"/>
          <w:lang w:val="en-US" w:eastAsia="ru-RU"/>
        </w:rPr>
        <w:t xml:space="preserve"> at 9.3% p.a.</w:t>
      </w:r>
    </w:p>
    <w:p w:rsidR="00CE786B" w:rsidRPr="00CE786B" w:rsidRDefault="00CE786B" w:rsidP="00CE786B">
      <w:pPr>
        <w:spacing w:after="240" w:line="312" w:lineRule="atLeast"/>
        <w:textAlignment w:val="baseline"/>
        <w:rPr>
          <w:rFonts w:ascii="Georgia" w:eastAsia="Times New Roman" w:hAnsi="Georgia" w:cs="Times New Roman"/>
          <w:color w:val="000000"/>
          <w:sz w:val="20"/>
          <w:szCs w:val="20"/>
          <w:lang w:val="en-US" w:eastAsia="ru-RU"/>
        </w:rPr>
      </w:pPr>
      <w:r w:rsidRPr="00CE786B">
        <w:rPr>
          <w:rFonts w:ascii="Georgia" w:eastAsia="Times New Roman" w:hAnsi="Georgia" w:cs="Times New Roman"/>
          <w:color w:val="000000"/>
          <w:sz w:val="20"/>
          <w:szCs w:val="20"/>
          <w:lang w:val="en-US" w:eastAsia="ru-RU"/>
        </w:rPr>
        <w:t xml:space="preserve">Regarding the payment in 0.75 </w:t>
      </w:r>
      <w:proofErr w:type="gramStart"/>
      <w:r w:rsidRPr="00CE786B">
        <w:rPr>
          <w:rFonts w:ascii="Georgia" w:eastAsia="Times New Roman" w:hAnsi="Georgia" w:cs="Times New Roman"/>
          <w:color w:val="000000"/>
          <w:sz w:val="20"/>
          <w:szCs w:val="20"/>
          <w:lang w:val="en-US" w:eastAsia="ru-RU"/>
        </w:rPr>
        <w:t>year</w:t>
      </w:r>
      <w:proofErr w:type="gramEnd"/>
      <w:r w:rsidRPr="00CE786B">
        <w:rPr>
          <w:rFonts w:ascii="Georgia" w:eastAsia="Times New Roman" w:hAnsi="Georgia" w:cs="Times New Roman"/>
          <w:color w:val="000000"/>
          <w:sz w:val="20"/>
          <w:szCs w:val="20"/>
          <w:lang w:val="en-US" w:eastAsia="ru-RU"/>
        </w:rPr>
        <w:t xml:space="preserve"> we need to calculate the forward rate for the period between 0.25 year and 0.75 year.</w:t>
      </w:r>
    </w:p>
    <w:p w:rsidR="00CE786B" w:rsidRPr="00CE786B" w:rsidRDefault="00CE786B" w:rsidP="00CE786B">
      <w:pPr>
        <w:spacing w:after="0" w:line="312" w:lineRule="atLeast"/>
        <w:textAlignment w:val="baseline"/>
        <w:rPr>
          <w:rFonts w:ascii="Georgia" w:eastAsia="Times New Roman" w:hAnsi="Georgia" w:cs="Times New Roman"/>
          <w:color w:val="000000"/>
          <w:sz w:val="20"/>
          <w:szCs w:val="20"/>
          <w:lang w:val="en-US" w:eastAsia="ru-RU"/>
        </w:rPr>
      </w:pPr>
      <w:r w:rsidRPr="00CE786B">
        <w:rPr>
          <w:rFonts w:ascii="Georgia" w:eastAsia="Times New Roman" w:hAnsi="Georgia" w:cs="Times New Roman"/>
          <w:color w:val="000000"/>
          <w:sz w:val="20"/>
          <w:szCs w:val="20"/>
          <w:lang w:val="en-US" w:eastAsia="ru-RU"/>
        </w:rPr>
        <w:t>We have the </w:t>
      </w:r>
      <w:r w:rsidRPr="00CE786B">
        <w:rPr>
          <w:rFonts w:ascii="Georgia" w:eastAsia="Times New Roman" w:hAnsi="Georgia" w:cs="Times New Roman"/>
          <w:b/>
          <w:bCs/>
          <w:color w:val="000000"/>
          <w:sz w:val="20"/>
          <w:szCs w:val="20"/>
          <w:bdr w:val="none" w:sz="0" w:space="0" w:color="auto" w:frame="1"/>
          <w:lang w:val="en-US" w:eastAsia="ru-RU"/>
        </w:rPr>
        <w:t>continuous forward rate R</w:t>
      </w:r>
      <w:r w:rsidRPr="00CE786B">
        <w:rPr>
          <w:rFonts w:ascii="Georgia" w:eastAsia="Times New Roman" w:hAnsi="Georgia" w:cs="Times New Roman"/>
          <w:b/>
          <w:bCs/>
          <w:color w:val="000000"/>
          <w:sz w:val="14"/>
          <w:szCs w:val="14"/>
          <w:bdr w:val="none" w:sz="0" w:space="0" w:color="auto" w:frame="1"/>
          <w:vertAlign w:val="subscript"/>
          <w:lang w:val="en-US" w:eastAsia="ru-RU"/>
        </w:rPr>
        <w:t>C_F</w:t>
      </w:r>
      <w:r w:rsidRPr="00CE786B">
        <w:rPr>
          <w:rFonts w:ascii="Georgia" w:eastAsia="Times New Roman" w:hAnsi="Georgia" w:cs="Times New Roman"/>
          <w:color w:val="000000"/>
          <w:sz w:val="20"/>
          <w:szCs w:val="20"/>
          <w:lang w:val="en-US" w:eastAsia="ru-RU"/>
        </w:rPr>
        <w:t>:</w:t>
      </w:r>
    </w:p>
    <w:p w:rsidR="00CE786B" w:rsidRPr="00CE786B" w:rsidRDefault="00CE786B" w:rsidP="00CE786B">
      <w:pPr>
        <w:spacing w:after="240" w:line="312" w:lineRule="atLeast"/>
        <w:textAlignment w:val="baseline"/>
        <w:rPr>
          <w:rFonts w:ascii="Georgia" w:eastAsia="Times New Roman" w:hAnsi="Georgia" w:cs="Times New Roman"/>
          <w:color w:val="000000"/>
          <w:sz w:val="20"/>
          <w:szCs w:val="20"/>
          <w:lang w:eastAsia="ru-RU"/>
        </w:rPr>
      </w:pPr>
      <w:r w:rsidRPr="00CE786B">
        <w:rPr>
          <w:rFonts w:ascii="Georgia" w:eastAsia="Times New Roman" w:hAnsi="Georgia" w:cs="Times New Roman"/>
          <w:noProof/>
          <w:color w:val="000000"/>
          <w:sz w:val="20"/>
          <w:szCs w:val="20"/>
          <w:lang w:eastAsia="ru-RU"/>
        </w:rPr>
        <w:drawing>
          <wp:inline distT="0" distB="0" distL="0" distR="0">
            <wp:extent cx="3230880" cy="266700"/>
            <wp:effectExtent l="0" t="0" r="7620" b="0"/>
            <wp:docPr id="61" name="Рисунок 61" descr="http://www.pascalroussel.net/images/valuat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ascalroussel.net/images/valuat71.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30880" cy="266700"/>
                    </a:xfrm>
                    <a:prstGeom prst="rect">
                      <a:avLst/>
                    </a:prstGeom>
                    <a:noFill/>
                    <a:ln>
                      <a:noFill/>
                    </a:ln>
                  </pic:spPr>
                </pic:pic>
              </a:graphicData>
            </a:graphic>
          </wp:inline>
        </w:drawing>
      </w:r>
    </w:p>
    <w:p w:rsidR="00CE786B" w:rsidRPr="00CE786B" w:rsidRDefault="00CE786B" w:rsidP="00CE786B">
      <w:pPr>
        <w:spacing w:after="0" w:line="312" w:lineRule="atLeast"/>
        <w:textAlignment w:val="baseline"/>
        <w:rPr>
          <w:rFonts w:ascii="Georgia" w:eastAsia="Times New Roman" w:hAnsi="Georgia" w:cs="Times New Roman"/>
          <w:color w:val="000000"/>
          <w:sz w:val="20"/>
          <w:szCs w:val="20"/>
          <w:lang w:val="en-US" w:eastAsia="ru-RU"/>
        </w:rPr>
      </w:pPr>
      <w:r w:rsidRPr="00CE786B">
        <w:rPr>
          <w:rFonts w:ascii="Georgia" w:eastAsia="Times New Roman" w:hAnsi="Georgia" w:cs="Times New Roman"/>
          <w:color w:val="000000"/>
          <w:sz w:val="20"/>
          <w:szCs w:val="20"/>
          <w:lang w:val="en-US" w:eastAsia="ru-RU"/>
        </w:rPr>
        <w:t>Since the floating payment is a semiannual compounding, we need to convert the continuous rate into a semiannual compounding rate by using the </w:t>
      </w:r>
      <w:hyperlink r:id="rId18" w:tgtFrame="_blank" w:history="1">
        <w:r w:rsidRPr="00CE786B">
          <w:rPr>
            <w:rFonts w:ascii="Georgia" w:eastAsia="Times New Roman" w:hAnsi="Georgia" w:cs="Times New Roman"/>
            <w:color w:val="005299"/>
            <w:sz w:val="20"/>
            <w:szCs w:val="20"/>
            <w:u w:val="single"/>
            <w:bdr w:val="none" w:sz="0" w:space="0" w:color="auto" w:frame="1"/>
            <w:lang w:val="en-US" w:eastAsia="ru-RU"/>
          </w:rPr>
          <w:t>conversion formula</w:t>
        </w:r>
      </w:hyperlink>
      <w:r w:rsidRPr="00CE786B">
        <w:rPr>
          <w:rFonts w:ascii="Georgia" w:eastAsia="Times New Roman" w:hAnsi="Georgia" w:cs="Times New Roman"/>
          <w:color w:val="000000"/>
          <w:sz w:val="20"/>
          <w:szCs w:val="20"/>
          <w:lang w:val="en-US" w:eastAsia="ru-RU"/>
        </w:rPr>
        <w:t> :</w:t>
      </w:r>
    </w:p>
    <w:p w:rsidR="00CE786B" w:rsidRPr="00CE786B" w:rsidRDefault="00CE786B" w:rsidP="00CE786B">
      <w:pPr>
        <w:spacing w:after="240" w:line="312" w:lineRule="atLeast"/>
        <w:textAlignment w:val="baseline"/>
        <w:rPr>
          <w:rFonts w:ascii="Georgia" w:eastAsia="Times New Roman" w:hAnsi="Georgia" w:cs="Times New Roman"/>
          <w:color w:val="000000"/>
          <w:sz w:val="20"/>
          <w:szCs w:val="20"/>
          <w:lang w:eastAsia="ru-RU"/>
        </w:rPr>
      </w:pPr>
      <w:r w:rsidRPr="00CE786B">
        <w:rPr>
          <w:rFonts w:ascii="Georgia" w:eastAsia="Times New Roman" w:hAnsi="Georgia" w:cs="Times New Roman"/>
          <w:noProof/>
          <w:color w:val="000000"/>
          <w:sz w:val="20"/>
          <w:szCs w:val="20"/>
          <w:lang w:eastAsia="ru-RU"/>
        </w:rPr>
        <w:drawing>
          <wp:inline distT="0" distB="0" distL="0" distR="0">
            <wp:extent cx="3649980" cy="381000"/>
            <wp:effectExtent l="0" t="0" r="7620" b="0"/>
            <wp:docPr id="60" name="Рисунок 60" descr="http://www.pascalroussel.net/images/valuat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ascalroussel.net/images/valuat72.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49980" cy="381000"/>
                    </a:xfrm>
                    <a:prstGeom prst="rect">
                      <a:avLst/>
                    </a:prstGeom>
                    <a:noFill/>
                    <a:ln>
                      <a:noFill/>
                    </a:ln>
                  </pic:spPr>
                </pic:pic>
              </a:graphicData>
            </a:graphic>
          </wp:inline>
        </w:drawing>
      </w:r>
    </w:p>
    <w:p w:rsidR="00CE786B" w:rsidRPr="00CE786B" w:rsidRDefault="00CE786B" w:rsidP="00CE786B">
      <w:pPr>
        <w:spacing w:after="240" w:line="312" w:lineRule="atLeast"/>
        <w:textAlignment w:val="baseline"/>
        <w:rPr>
          <w:rFonts w:ascii="Georgia" w:eastAsia="Times New Roman" w:hAnsi="Georgia" w:cs="Times New Roman"/>
          <w:color w:val="000000"/>
          <w:sz w:val="20"/>
          <w:szCs w:val="20"/>
          <w:lang w:val="en-US" w:eastAsia="ru-RU"/>
        </w:rPr>
      </w:pPr>
      <w:r w:rsidRPr="00CE786B">
        <w:rPr>
          <w:rFonts w:ascii="Georgia" w:eastAsia="Times New Roman" w:hAnsi="Georgia" w:cs="Times New Roman"/>
          <w:color w:val="000000"/>
          <w:sz w:val="20"/>
          <w:szCs w:val="20"/>
          <w:lang w:val="en-US" w:eastAsia="ru-RU"/>
        </w:rPr>
        <w:t>In the same way, we can determine that the semiannual compounding forward rate for the period from 0.75 year to 1.25 year is 13.17%</w:t>
      </w:r>
    </w:p>
    <w:p w:rsidR="00CE786B" w:rsidRPr="00CE786B" w:rsidRDefault="00CE786B" w:rsidP="00CE786B">
      <w:pPr>
        <w:spacing w:after="0" w:line="312" w:lineRule="atLeast"/>
        <w:textAlignment w:val="baseline"/>
        <w:rPr>
          <w:rFonts w:ascii="Georgia" w:eastAsia="Times New Roman" w:hAnsi="Georgia" w:cs="Times New Roman"/>
          <w:color w:val="000000"/>
          <w:sz w:val="20"/>
          <w:szCs w:val="20"/>
          <w:lang w:val="en-US" w:eastAsia="ru-RU"/>
        </w:rPr>
      </w:pPr>
      <w:r w:rsidRPr="00CE786B">
        <w:rPr>
          <w:rFonts w:ascii="Georgia" w:eastAsia="Times New Roman" w:hAnsi="Georgia" w:cs="Times New Roman"/>
          <w:color w:val="000000"/>
          <w:sz w:val="20"/>
          <w:szCs w:val="20"/>
          <w:u w:val="single"/>
          <w:bdr w:val="none" w:sz="0" w:space="0" w:color="auto" w:frame="1"/>
          <w:lang w:val="en-US" w:eastAsia="ru-RU"/>
        </w:rPr>
        <w:t>Second step:</w:t>
      </w:r>
    </w:p>
    <w:p w:rsidR="00CE786B" w:rsidRPr="00CE786B" w:rsidRDefault="00CE786B" w:rsidP="00CE786B">
      <w:pPr>
        <w:spacing w:after="240" w:line="312" w:lineRule="atLeast"/>
        <w:textAlignment w:val="baseline"/>
        <w:rPr>
          <w:rFonts w:ascii="Georgia" w:eastAsia="Times New Roman" w:hAnsi="Georgia" w:cs="Times New Roman"/>
          <w:color w:val="000000"/>
          <w:sz w:val="20"/>
          <w:szCs w:val="20"/>
          <w:lang w:val="en-US" w:eastAsia="ru-RU"/>
        </w:rPr>
      </w:pPr>
      <w:r w:rsidRPr="00CE786B">
        <w:rPr>
          <w:rFonts w:ascii="Georgia" w:eastAsia="Times New Roman" w:hAnsi="Georgia" w:cs="Times New Roman"/>
          <w:color w:val="000000"/>
          <w:sz w:val="20"/>
          <w:szCs w:val="20"/>
          <w:lang w:val="en-US" w:eastAsia="ru-RU"/>
        </w:rPr>
        <w:t>Calculation of the future swap cash flows (in MUSD), for the dealer:</w:t>
      </w:r>
    </w:p>
    <w:tbl>
      <w:tblPr>
        <w:tblW w:w="0" w:type="auto"/>
        <w:tblCellMar>
          <w:left w:w="0" w:type="dxa"/>
          <w:right w:w="0" w:type="dxa"/>
        </w:tblCellMar>
        <w:tblLook w:val="04A0" w:firstRow="1" w:lastRow="0" w:firstColumn="1" w:lastColumn="0" w:noHBand="0" w:noVBand="1"/>
      </w:tblPr>
      <w:tblGrid>
        <w:gridCol w:w="723"/>
        <w:gridCol w:w="1730"/>
        <w:gridCol w:w="2160"/>
        <w:gridCol w:w="1920"/>
      </w:tblGrid>
      <w:tr w:rsidR="00CE786B" w:rsidRPr="00CE786B" w:rsidTr="00CE786B">
        <w:tc>
          <w:tcPr>
            <w:tcW w:w="720"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proofErr w:type="spellStart"/>
            <w:r w:rsidRPr="00CE786B">
              <w:rPr>
                <w:rFonts w:ascii="Times New Roman" w:eastAsia="Times New Roman" w:hAnsi="Times New Roman" w:cs="Times New Roman"/>
                <w:sz w:val="20"/>
                <w:szCs w:val="20"/>
                <w:lang w:eastAsia="ru-RU"/>
              </w:rPr>
              <w:t>Time</w:t>
            </w:r>
            <w:proofErr w:type="spellEnd"/>
          </w:p>
        </w:tc>
        <w:tc>
          <w:tcPr>
            <w:tcW w:w="1680"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proofErr w:type="spellStart"/>
            <w:r w:rsidRPr="00CE786B">
              <w:rPr>
                <w:rFonts w:ascii="Times New Roman" w:eastAsia="Times New Roman" w:hAnsi="Times New Roman" w:cs="Times New Roman"/>
                <w:sz w:val="20"/>
                <w:szCs w:val="20"/>
                <w:lang w:eastAsia="ru-RU"/>
              </w:rPr>
              <w:t>Fixed</w:t>
            </w:r>
            <w:proofErr w:type="spellEnd"/>
            <w:r w:rsidRPr="00CE786B">
              <w:rPr>
                <w:rFonts w:ascii="Times New Roman" w:eastAsia="Times New Roman" w:hAnsi="Times New Roman" w:cs="Times New Roman"/>
                <w:sz w:val="20"/>
                <w:szCs w:val="20"/>
                <w:lang w:eastAsia="ru-RU"/>
              </w:rPr>
              <w:t xml:space="preserve"> </w:t>
            </w:r>
            <w:proofErr w:type="spellStart"/>
            <w:r w:rsidRPr="00CE786B">
              <w:rPr>
                <w:rFonts w:ascii="Times New Roman" w:eastAsia="Times New Roman" w:hAnsi="Times New Roman" w:cs="Times New Roman"/>
                <w:sz w:val="20"/>
                <w:szCs w:val="20"/>
                <w:lang w:eastAsia="ru-RU"/>
              </w:rPr>
              <w:t>cash</w:t>
            </w:r>
            <w:proofErr w:type="spellEnd"/>
            <w:r w:rsidRPr="00CE786B">
              <w:rPr>
                <w:rFonts w:ascii="Times New Roman" w:eastAsia="Times New Roman" w:hAnsi="Times New Roman" w:cs="Times New Roman"/>
                <w:sz w:val="20"/>
                <w:szCs w:val="20"/>
                <w:lang w:eastAsia="ru-RU"/>
              </w:rPr>
              <w:t xml:space="preserve"> </w:t>
            </w:r>
            <w:proofErr w:type="spellStart"/>
            <w:r w:rsidRPr="00CE786B">
              <w:rPr>
                <w:rFonts w:ascii="Times New Roman" w:eastAsia="Times New Roman" w:hAnsi="Times New Roman" w:cs="Times New Roman"/>
                <w:sz w:val="20"/>
                <w:szCs w:val="20"/>
                <w:lang w:eastAsia="ru-RU"/>
              </w:rPr>
              <w:t>flow</w:t>
            </w:r>
            <w:proofErr w:type="spellEnd"/>
          </w:p>
        </w:tc>
        <w:tc>
          <w:tcPr>
            <w:tcW w:w="2160"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proofErr w:type="spellStart"/>
            <w:r w:rsidRPr="00CE786B">
              <w:rPr>
                <w:rFonts w:ascii="Times New Roman" w:eastAsia="Times New Roman" w:hAnsi="Times New Roman" w:cs="Times New Roman"/>
                <w:sz w:val="20"/>
                <w:szCs w:val="20"/>
                <w:lang w:eastAsia="ru-RU"/>
              </w:rPr>
              <w:t>Floating</w:t>
            </w:r>
            <w:proofErr w:type="spellEnd"/>
            <w:r w:rsidRPr="00CE786B">
              <w:rPr>
                <w:rFonts w:ascii="Times New Roman" w:eastAsia="Times New Roman" w:hAnsi="Times New Roman" w:cs="Times New Roman"/>
                <w:sz w:val="20"/>
                <w:szCs w:val="20"/>
                <w:lang w:eastAsia="ru-RU"/>
              </w:rPr>
              <w:t xml:space="preserve"> </w:t>
            </w:r>
            <w:proofErr w:type="spellStart"/>
            <w:r w:rsidRPr="00CE786B">
              <w:rPr>
                <w:rFonts w:ascii="Times New Roman" w:eastAsia="Times New Roman" w:hAnsi="Times New Roman" w:cs="Times New Roman"/>
                <w:sz w:val="20"/>
                <w:szCs w:val="20"/>
                <w:lang w:eastAsia="ru-RU"/>
              </w:rPr>
              <w:t>cash</w:t>
            </w:r>
            <w:proofErr w:type="spellEnd"/>
            <w:r w:rsidRPr="00CE786B">
              <w:rPr>
                <w:rFonts w:ascii="Times New Roman" w:eastAsia="Times New Roman" w:hAnsi="Times New Roman" w:cs="Times New Roman"/>
                <w:sz w:val="20"/>
                <w:szCs w:val="20"/>
                <w:lang w:eastAsia="ru-RU"/>
              </w:rPr>
              <w:t xml:space="preserve"> </w:t>
            </w:r>
            <w:proofErr w:type="spellStart"/>
            <w:r w:rsidRPr="00CE786B">
              <w:rPr>
                <w:rFonts w:ascii="Times New Roman" w:eastAsia="Times New Roman" w:hAnsi="Times New Roman" w:cs="Times New Roman"/>
                <w:sz w:val="20"/>
                <w:szCs w:val="20"/>
                <w:lang w:eastAsia="ru-RU"/>
              </w:rPr>
              <w:t>flow</w:t>
            </w:r>
            <w:proofErr w:type="spellEnd"/>
          </w:p>
        </w:tc>
        <w:tc>
          <w:tcPr>
            <w:tcW w:w="1920"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Δ=</w:t>
            </w:r>
            <w:proofErr w:type="spellStart"/>
            <w:r w:rsidRPr="00CE786B">
              <w:rPr>
                <w:rFonts w:ascii="Times New Roman" w:eastAsia="Times New Roman" w:hAnsi="Times New Roman" w:cs="Times New Roman"/>
                <w:sz w:val="20"/>
                <w:szCs w:val="20"/>
                <w:lang w:eastAsia="ru-RU"/>
              </w:rPr>
              <w:t>Floating</w:t>
            </w:r>
            <w:proofErr w:type="spellEnd"/>
            <w:r w:rsidRPr="00CE786B">
              <w:rPr>
                <w:rFonts w:ascii="Times New Roman" w:eastAsia="Times New Roman" w:hAnsi="Times New Roman" w:cs="Times New Roman"/>
                <w:sz w:val="20"/>
                <w:szCs w:val="20"/>
                <w:lang w:eastAsia="ru-RU"/>
              </w:rPr>
              <w:t xml:space="preserve"> – </w:t>
            </w:r>
            <w:proofErr w:type="spellStart"/>
            <w:r w:rsidRPr="00CE786B">
              <w:rPr>
                <w:rFonts w:ascii="Times New Roman" w:eastAsia="Times New Roman" w:hAnsi="Times New Roman" w:cs="Times New Roman"/>
                <w:sz w:val="20"/>
                <w:szCs w:val="20"/>
                <w:lang w:eastAsia="ru-RU"/>
              </w:rPr>
              <w:t>Fixed</w:t>
            </w:r>
            <w:proofErr w:type="spellEnd"/>
          </w:p>
        </w:tc>
      </w:tr>
      <w:tr w:rsidR="00CE786B" w:rsidRPr="00CE786B" w:rsidTr="00CE786B">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0.25</w:t>
            </w:r>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150 *3.5% = 5.25</w:t>
            </w:r>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150*9.3%/2 = 6.975</w:t>
            </w:r>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1.725</w:t>
            </w:r>
          </w:p>
        </w:tc>
      </w:tr>
      <w:tr w:rsidR="00CE786B" w:rsidRPr="00CE786B" w:rsidTr="00CE786B">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0.75</w:t>
            </w:r>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150 *3.5% = 5.25</w:t>
            </w:r>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150*9.99%/2 = 7.494</w:t>
            </w:r>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2.244</w:t>
            </w:r>
          </w:p>
        </w:tc>
      </w:tr>
      <w:tr w:rsidR="00CE786B" w:rsidRPr="00CE786B" w:rsidTr="00CE786B">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1.25</w:t>
            </w:r>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150 *3.5% = 5.25</w:t>
            </w:r>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150*13.17%/2 = 9.873</w:t>
            </w:r>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4.624</w:t>
            </w:r>
          </w:p>
        </w:tc>
      </w:tr>
    </w:tbl>
    <w:p w:rsidR="00CE786B" w:rsidRPr="00CE786B" w:rsidRDefault="00CE786B" w:rsidP="00CE786B">
      <w:pPr>
        <w:spacing w:after="0" w:line="312" w:lineRule="atLeast"/>
        <w:textAlignment w:val="baseline"/>
        <w:rPr>
          <w:rFonts w:ascii="Georgia" w:eastAsia="Times New Roman" w:hAnsi="Georgia" w:cs="Times New Roman"/>
          <w:color w:val="000000"/>
          <w:sz w:val="20"/>
          <w:szCs w:val="20"/>
          <w:lang w:eastAsia="ru-RU"/>
        </w:rPr>
      </w:pPr>
      <w:proofErr w:type="spellStart"/>
      <w:r w:rsidRPr="00CE786B">
        <w:rPr>
          <w:rFonts w:ascii="Georgia" w:eastAsia="Times New Roman" w:hAnsi="Georgia" w:cs="Times New Roman"/>
          <w:color w:val="000000"/>
          <w:sz w:val="20"/>
          <w:szCs w:val="20"/>
          <w:u w:val="single"/>
          <w:bdr w:val="none" w:sz="0" w:space="0" w:color="auto" w:frame="1"/>
          <w:lang w:eastAsia="ru-RU"/>
        </w:rPr>
        <w:t>Third</w:t>
      </w:r>
      <w:proofErr w:type="spellEnd"/>
      <w:r w:rsidRPr="00CE786B">
        <w:rPr>
          <w:rFonts w:ascii="Georgia" w:eastAsia="Times New Roman" w:hAnsi="Georgia" w:cs="Times New Roman"/>
          <w:color w:val="000000"/>
          <w:sz w:val="20"/>
          <w:szCs w:val="20"/>
          <w:u w:val="single"/>
          <w:bdr w:val="none" w:sz="0" w:space="0" w:color="auto" w:frame="1"/>
          <w:lang w:eastAsia="ru-RU"/>
        </w:rPr>
        <w:t xml:space="preserve"> </w:t>
      </w:r>
      <w:proofErr w:type="spellStart"/>
      <w:r w:rsidRPr="00CE786B">
        <w:rPr>
          <w:rFonts w:ascii="Georgia" w:eastAsia="Times New Roman" w:hAnsi="Georgia" w:cs="Times New Roman"/>
          <w:color w:val="000000"/>
          <w:sz w:val="20"/>
          <w:szCs w:val="20"/>
          <w:u w:val="single"/>
          <w:bdr w:val="none" w:sz="0" w:space="0" w:color="auto" w:frame="1"/>
          <w:lang w:eastAsia="ru-RU"/>
        </w:rPr>
        <w:t>step</w:t>
      </w:r>
      <w:proofErr w:type="spellEnd"/>
      <w:r w:rsidRPr="00CE786B">
        <w:rPr>
          <w:rFonts w:ascii="Georgia" w:eastAsia="Times New Roman" w:hAnsi="Georgia" w:cs="Times New Roman"/>
          <w:color w:val="000000"/>
          <w:sz w:val="20"/>
          <w:szCs w:val="20"/>
          <w:u w:val="single"/>
          <w:bdr w:val="none" w:sz="0" w:space="0" w:color="auto" w:frame="1"/>
          <w:lang w:eastAsia="ru-RU"/>
        </w:rPr>
        <w:t>:</w:t>
      </w:r>
    </w:p>
    <w:p w:rsidR="00CE786B" w:rsidRPr="00CE786B" w:rsidRDefault="00CE786B" w:rsidP="00CE786B">
      <w:pPr>
        <w:spacing w:after="240" w:line="312" w:lineRule="atLeast"/>
        <w:textAlignment w:val="baseline"/>
        <w:rPr>
          <w:rFonts w:ascii="Georgia" w:eastAsia="Times New Roman" w:hAnsi="Georgia" w:cs="Times New Roman"/>
          <w:color w:val="000000"/>
          <w:sz w:val="20"/>
          <w:szCs w:val="20"/>
          <w:lang w:val="en-US" w:eastAsia="ru-RU"/>
        </w:rPr>
      </w:pPr>
      <w:r w:rsidRPr="00CE786B">
        <w:rPr>
          <w:rFonts w:ascii="Georgia" w:eastAsia="Times New Roman" w:hAnsi="Georgia" w:cs="Times New Roman"/>
          <w:color w:val="000000"/>
          <w:sz w:val="20"/>
          <w:szCs w:val="20"/>
          <w:lang w:val="en-US" w:eastAsia="ru-RU"/>
        </w:rPr>
        <w:t>Discounting those cash flows (in MUSD):</w:t>
      </w:r>
    </w:p>
    <w:tbl>
      <w:tblPr>
        <w:tblW w:w="0" w:type="auto"/>
        <w:tblCellMar>
          <w:left w:w="0" w:type="dxa"/>
          <w:right w:w="0" w:type="dxa"/>
        </w:tblCellMar>
        <w:tblLook w:val="04A0" w:firstRow="1" w:lastRow="0" w:firstColumn="1" w:lastColumn="0" w:noHBand="0" w:noVBand="1"/>
      </w:tblPr>
      <w:tblGrid>
        <w:gridCol w:w="723"/>
        <w:gridCol w:w="1864"/>
        <w:gridCol w:w="1795"/>
        <w:gridCol w:w="1417"/>
      </w:tblGrid>
      <w:tr w:rsidR="00CE786B" w:rsidRPr="00CE786B" w:rsidTr="00CE786B">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proofErr w:type="spellStart"/>
            <w:r w:rsidRPr="00CE786B">
              <w:rPr>
                <w:rFonts w:ascii="Times New Roman" w:eastAsia="Times New Roman" w:hAnsi="Times New Roman" w:cs="Times New Roman"/>
                <w:sz w:val="20"/>
                <w:szCs w:val="20"/>
                <w:lang w:eastAsia="ru-RU"/>
              </w:rPr>
              <w:t>Time</w:t>
            </w:r>
            <w:proofErr w:type="spellEnd"/>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Δ=</w:t>
            </w:r>
            <w:proofErr w:type="spellStart"/>
            <w:r w:rsidRPr="00CE786B">
              <w:rPr>
                <w:rFonts w:ascii="Times New Roman" w:eastAsia="Times New Roman" w:hAnsi="Times New Roman" w:cs="Times New Roman"/>
                <w:sz w:val="20"/>
                <w:szCs w:val="20"/>
                <w:lang w:eastAsia="ru-RU"/>
              </w:rPr>
              <w:t>Floating</w:t>
            </w:r>
            <w:proofErr w:type="spellEnd"/>
            <w:r w:rsidRPr="00CE786B">
              <w:rPr>
                <w:rFonts w:ascii="Times New Roman" w:eastAsia="Times New Roman" w:hAnsi="Times New Roman" w:cs="Times New Roman"/>
                <w:sz w:val="20"/>
                <w:szCs w:val="20"/>
                <w:lang w:eastAsia="ru-RU"/>
              </w:rPr>
              <w:t xml:space="preserve"> – </w:t>
            </w:r>
            <w:proofErr w:type="spellStart"/>
            <w:r w:rsidRPr="00CE786B">
              <w:rPr>
                <w:rFonts w:ascii="Times New Roman" w:eastAsia="Times New Roman" w:hAnsi="Times New Roman" w:cs="Times New Roman"/>
                <w:sz w:val="20"/>
                <w:szCs w:val="20"/>
                <w:lang w:eastAsia="ru-RU"/>
              </w:rPr>
              <w:t>Fixed</w:t>
            </w:r>
            <w:proofErr w:type="spellEnd"/>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proofErr w:type="spellStart"/>
            <w:r w:rsidRPr="00CE786B">
              <w:rPr>
                <w:rFonts w:ascii="Times New Roman" w:eastAsia="Times New Roman" w:hAnsi="Times New Roman" w:cs="Times New Roman"/>
                <w:sz w:val="20"/>
                <w:szCs w:val="20"/>
                <w:lang w:eastAsia="ru-RU"/>
              </w:rPr>
              <w:t>Discounting</w:t>
            </w:r>
            <w:proofErr w:type="spellEnd"/>
            <w:r w:rsidRPr="00CE786B">
              <w:rPr>
                <w:rFonts w:ascii="Times New Roman" w:eastAsia="Times New Roman" w:hAnsi="Times New Roman" w:cs="Times New Roman"/>
                <w:sz w:val="20"/>
                <w:szCs w:val="20"/>
                <w:lang w:eastAsia="ru-RU"/>
              </w:rPr>
              <w:t xml:space="preserve"> </w:t>
            </w:r>
            <w:proofErr w:type="spellStart"/>
            <w:r w:rsidRPr="00CE786B">
              <w:rPr>
                <w:rFonts w:ascii="Times New Roman" w:eastAsia="Times New Roman" w:hAnsi="Times New Roman" w:cs="Times New Roman"/>
                <w:sz w:val="20"/>
                <w:szCs w:val="20"/>
                <w:lang w:eastAsia="ru-RU"/>
              </w:rPr>
              <w:t>factor</w:t>
            </w:r>
            <w:proofErr w:type="spellEnd"/>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proofErr w:type="spellStart"/>
            <w:r w:rsidRPr="00CE786B">
              <w:rPr>
                <w:rFonts w:ascii="Times New Roman" w:eastAsia="Times New Roman" w:hAnsi="Times New Roman" w:cs="Times New Roman"/>
                <w:sz w:val="20"/>
                <w:szCs w:val="20"/>
                <w:lang w:eastAsia="ru-RU"/>
              </w:rPr>
              <w:t>Present</w:t>
            </w:r>
            <w:proofErr w:type="spellEnd"/>
            <w:r w:rsidRPr="00CE786B">
              <w:rPr>
                <w:rFonts w:ascii="Times New Roman" w:eastAsia="Times New Roman" w:hAnsi="Times New Roman" w:cs="Times New Roman"/>
                <w:sz w:val="20"/>
                <w:szCs w:val="20"/>
                <w:lang w:eastAsia="ru-RU"/>
              </w:rPr>
              <w:t xml:space="preserve"> </w:t>
            </w:r>
            <w:proofErr w:type="spellStart"/>
            <w:r w:rsidRPr="00CE786B">
              <w:rPr>
                <w:rFonts w:ascii="Times New Roman" w:eastAsia="Times New Roman" w:hAnsi="Times New Roman" w:cs="Times New Roman"/>
                <w:sz w:val="20"/>
                <w:szCs w:val="20"/>
                <w:lang w:eastAsia="ru-RU"/>
              </w:rPr>
              <w:t>Value</w:t>
            </w:r>
            <w:proofErr w:type="spellEnd"/>
          </w:p>
        </w:tc>
      </w:tr>
      <w:tr w:rsidR="00CE786B" w:rsidRPr="00CE786B" w:rsidTr="00CE786B">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0.25</w:t>
            </w:r>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1.725</w:t>
            </w:r>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noProof/>
                <w:sz w:val="20"/>
                <w:szCs w:val="20"/>
                <w:lang w:eastAsia="ru-RU"/>
              </w:rPr>
              <w:drawing>
                <wp:inline distT="0" distB="0" distL="0" distR="0">
                  <wp:extent cx="647700" cy="236220"/>
                  <wp:effectExtent l="0" t="0" r="0" b="0"/>
                  <wp:docPr id="59" name="Рисунок 59" descr="http://www.pascalroussel.net/images/valuat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ascalroussel.net/images/valuat73.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7700" cy="23622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1.687</w:t>
            </w:r>
          </w:p>
        </w:tc>
      </w:tr>
      <w:tr w:rsidR="00CE786B" w:rsidRPr="00CE786B" w:rsidTr="00CE786B">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0.75</w:t>
            </w:r>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2.244</w:t>
            </w:r>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noProof/>
                <w:sz w:val="20"/>
                <w:szCs w:val="20"/>
                <w:lang w:eastAsia="ru-RU"/>
              </w:rPr>
              <w:drawing>
                <wp:inline distT="0" distB="0" distL="0" distR="0">
                  <wp:extent cx="647700" cy="236220"/>
                  <wp:effectExtent l="0" t="0" r="0" b="0"/>
                  <wp:docPr id="58" name="Рисунок 58" descr="http://www.pascalroussel.net/images/valuat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ascalroussel.net/images/valuat74.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7700" cy="23622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2.089</w:t>
            </w:r>
          </w:p>
        </w:tc>
      </w:tr>
      <w:tr w:rsidR="00CE786B" w:rsidRPr="00CE786B" w:rsidTr="00CE786B">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1.25</w:t>
            </w:r>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4.624</w:t>
            </w:r>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noProof/>
                <w:sz w:val="20"/>
                <w:szCs w:val="20"/>
                <w:lang w:eastAsia="ru-RU"/>
              </w:rPr>
              <w:drawing>
                <wp:inline distT="0" distB="0" distL="0" distR="0">
                  <wp:extent cx="640080" cy="236220"/>
                  <wp:effectExtent l="0" t="0" r="7620" b="0"/>
                  <wp:docPr id="57" name="Рисунок 57" descr="http://www.pascalroussel.net/images/valuat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ascalroussel.net/images/valuat75.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080" cy="23622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4.040</w:t>
            </w:r>
          </w:p>
        </w:tc>
      </w:tr>
      <w:tr w:rsidR="00CE786B" w:rsidRPr="00CE786B" w:rsidTr="00CE786B">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TOTAL</w:t>
            </w:r>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b/>
                <w:bCs/>
                <w:sz w:val="20"/>
                <w:szCs w:val="20"/>
                <w:bdr w:val="none" w:sz="0" w:space="0" w:color="auto" w:frame="1"/>
                <w:lang w:eastAsia="ru-RU"/>
              </w:rPr>
              <w:t>7.816</w:t>
            </w:r>
          </w:p>
        </w:tc>
      </w:tr>
    </w:tbl>
    <w:p w:rsidR="00CE786B" w:rsidRPr="00CE786B" w:rsidRDefault="00CE786B" w:rsidP="00CE786B">
      <w:pPr>
        <w:spacing w:after="0" w:line="288" w:lineRule="atLeast"/>
        <w:textAlignment w:val="baseline"/>
        <w:outlineLvl w:val="1"/>
        <w:rPr>
          <w:rFonts w:ascii="Palatino Linotype" w:eastAsia="Times New Roman" w:hAnsi="Palatino Linotype" w:cs="Times New Roman"/>
          <w:color w:val="063C6B"/>
          <w:sz w:val="34"/>
          <w:szCs w:val="34"/>
          <w:lang w:eastAsia="ru-RU"/>
        </w:rPr>
      </w:pPr>
      <w:r w:rsidRPr="00CE786B">
        <w:rPr>
          <w:rFonts w:ascii="Palatino Linotype" w:eastAsia="Times New Roman" w:hAnsi="Palatino Linotype" w:cs="Times New Roman"/>
          <w:color w:val="063C6B"/>
          <w:sz w:val="34"/>
          <w:szCs w:val="34"/>
          <w:lang w:eastAsia="ru-RU"/>
        </w:rPr>
        <w:t>VALUATION OF CURRENCY SWAPS</w:t>
      </w:r>
    </w:p>
    <w:p w:rsidR="00CE786B" w:rsidRPr="00CE786B" w:rsidRDefault="00CE786B" w:rsidP="00CE786B">
      <w:pPr>
        <w:spacing w:after="240" w:line="312" w:lineRule="atLeast"/>
        <w:textAlignment w:val="baseline"/>
        <w:rPr>
          <w:rFonts w:ascii="Georgia" w:eastAsia="Times New Roman" w:hAnsi="Georgia" w:cs="Times New Roman"/>
          <w:color w:val="000000"/>
          <w:sz w:val="20"/>
          <w:szCs w:val="20"/>
          <w:lang w:val="en-US" w:eastAsia="ru-RU"/>
        </w:rPr>
      </w:pPr>
      <w:r w:rsidRPr="00CE786B">
        <w:rPr>
          <w:rFonts w:ascii="Georgia" w:eastAsia="Times New Roman" w:hAnsi="Georgia" w:cs="Times New Roman"/>
          <w:color w:val="000000"/>
          <w:sz w:val="20"/>
          <w:szCs w:val="20"/>
          <w:lang w:val="en-US" w:eastAsia="ru-RU"/>
        </w:rPr>
        <w:t xml:space="preserve">In the same way as described in the section related to the valuation of an IRS here above, a currency swap could be valued in </w:t>
      </w:r>
      <w:proofErr w:type="gramStart"/>
      <w:r w:rsidRPr="00CE786B">
        <w:rPr>
          <w:rFonts w:ascii="Georgia" w:eastAsia="Times New Roman" w:hAnsi="Georgia" w:cs="Times New Roman"/>
          <w:color w:val="000000"/>
          <w:sz w:val="20"/>
          <w:szCs w:val="20"/>
          <w:lang w:val="en-US" w:eastAsia="ru-RU"/>
        </w:rPr>
        <w:t>2</w:t>
      </w:r>
      <w:proofErr w:type="gramEnd"/>
      <w:r w:rsidRPr="00CE786B">
        <w:rPr>
          <w:rFonts w:ascii="Georgia" w:eastAsia="Times New Roman" w:hAnsi="Georgia" w:cs="Times New Roman"/>
          <w:color w:val="000000"/>
          <w:sz w:val="20"/>
          <w:szCs w:val="20"/>
          <w:lang w:val="en-US" w:eastAsia="ru-RU"/>
        </w:rPr>
        <w:t xml:space="preserve"> different ways giving the same result:</w:t>
      </w:r>
    </w:p>
    <w:p w:rsidR="00CE786B" w:rsidRPr="00CE786B" w:rsidRDefault="00CE786B" w:rsidP="00CE786B">
      <w:pPr>
        <w:spacing w:after="0" w:line="288" w:lineRule="atLeast"/>
        <w:textAlignment w:val="baseline"/>
        <w:outlineLvl w:val="2"/>
        <w:rPr>
          <w:rFonts w:ascii="Palatino Linotype" w:eastAsia="Times New Roman" w:hAnsi="Palatino Linotype" w:cs="Times New Roman"/>
          <w:color w:val="1D84DE"/>
          <w:sz w:val="30"/>
          <w:szCs w:val="30"/>
          <w:lang w:val="en-US" w:eastAsia="ru-RU"/>
        </w:rPr>
      </w:pPr>
      <w:r w:rsidRPr="00CE786B">
        <w:rPr>
          <w:rFonts w:ascii="Palatino Linotype" w:eastAsia="Times New Roman" w:hAnsi="Palatino Linotype" w:cs="Times New Roman"/>
          <w:color w:val="1D84DE"/>
          <w:sz w:val="30"/>
          <w:szCs w:val="30"/>
          <w:lang w:val="en-US" w:eastAsia="ru-RU"/>
        </w:rPr>
        <w:t>Valuation in terms of bond prices</w:t>
      </w:r>
    </w:p>
    <w:p w:rsidR="00CE786B" w:rsidRPr="00CE786B" w:rsidRDefault="00CE786B" w:rsidP="00CE786B">
      <w:pPr>
        <w:spacing w:after="240" w:line="312" w:lineRule="atLeast"/>
        <w:textAlignment w:val="baseline"/>
        <w:rPr>
          <w:rFonts w:ascii="Georgia" w:eastAsia="Times New Roman" w:hAnsi="Georgia" w:cs="Times New Roman"/>
          <w:color w:val="000000"/>
          <w:sz w:val="20"/>
          <w:szCs w:val="20"/>
          <w:lang w:val="en-US" w:eastAsia="ru-RU"/>
        </w:rPr>
      </w:pPr>
      <w:r w:rsidRPr="00CE786B">
        <w:rPr>
          <w:rFonts w:ascii="Georgia" w:eastAsia="Times New Roman" w:hAnsi="Georgia" w:cs="Times New Roman"/>
          <w:color w:val="000000"/>
          <w:sz w:val="20"/>
          <w:szCs w:val="20"/>
          <w:lang w:val="en-US" w:eastAsia="ru-RU"/>
        </w:rPr>
        <w:t xml:space="preserve">A currency swap </w:t>
      </w:r>
      <w:proofErr w:type="gramStart"/>
      <w:r w:rsidRPr="00CE786B">
        <w:rPr>
          <w:rFonts w:ascii="Georgia" w:eastAsia="Times New Roman" w:hAnsi="Georgia" w:cs="Times New Roman"/>
          <w:color w:val="000000"/>
          <w:sz w:val="20"/>
          <w:szCs w:val="20"/>
          <w:lang w:val="en-US" w:eastAsia="ru-RU"/>
        </w:rPr>
        <w:t>could be seen</w:t>
      </w:r>
      <w:proofErr w:type="gramEnd"/>
      <w:r w:rsidRPr="00CE786B">
        <w:rPr>
          <w:rFonts w:ascii="Georgia" w:eastAsia="Times New Roman" w:hAnsi="Georgia" w:cs="Times New Roman"/>
          <w:color w:val="000000"/>
          <w:sz w:val="20"/>
          <w:szCs w:val="20"/>
          <w:lang w:val="en-US" w:eastAsia="ru-RU"/>
        </w:rPr>
        <w:t xml:space="preserve"> as an exchange of bonds:</w:t>
      </w:r>
    </w:p>
    <w:p w:rsidR="00CE786B" w:rsidRPr="00CE786B" w:rsidRDefault="00CE786B" w:rsidP="00CE786B">
      <w:pPr>
        <w:spacing w:after="240" w:line="312" w:lineRule="atLeast"/>
        <w:textAlignment w:val="baseline"/>
        <w:rPr>
          <w:rFonts w:ascii="Georgia" w:eastAsia="Times New Roman" w:hAnsi="Georgia" w:cs="Times New Roman"/>
          <w:color w:val="000000"/>
          <w:sz w:val="20"/>
          <w:szCs w:val="20"/>
          <w:lang w:eastAsia="ru-RU"/>
        </w:rPr>
      </w:pPr>
      <w:r w:rsidRPr="00CE786B">
        <w:rPr>
          <w:rFonts w:ascii="Georgia" w:eastAsia="Times New Roman" w:hAnsi="Georgia" w:cs="Times New Roman"/>
          <w:noProof/>
          <w:color w:val="000000"/>
          <w:sz w:val="20"/>
          <w:szCs w:val="20"/>
          <w:lang w:eastAsia="ru-RU"/>
        </w:rPr>
        <w:lastRenderedPageBreak/>
        <w:drawing>
          <wp:inline distT="0" distB="0" distL="0" distR="0">
            <wp:extent cx="2788920" cy="792480"/>
            <wp:effectExtent l="0" t="0" r="0" b="0"/>
            <wp:docPr id="56" name="Рисунок 56" descr="http://www.pascalroussel.net/images/valuat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ascalroussel.net/images/valuat102.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88920" cy="792480"/>
                    </a:xfrm>
                    <a:prstGeom prst="rect">
                      <a:avLst/>
                    </a:prstGeom>
                    <a:noFill/>
                    <a:ln>
                      <a:noFill/>
                    </a:ln>
                  </pic:spPr>
                </pic:pic>
              </a:graphicData>
            </a:graphic>
          </wp:inline>
        </w:drawing>
      </w:r>
    </w:p>
    <w:p w:rsidR="00CE786B" w:rsidRPr="00CE786B" w:rsidRDefault="00CE786B" w:rsidP="00CE786B">
      <w:pPr>
        <w:spacing w:after="240" w:line="312" w:lineRule="atLeast"/>
        <w:textAlignment w:val="baseline"/>
        <w:rPr>
          <w:rFonts w:ascii="Georgia" w:eastAsia="Times New Roman" w:hAnsi="Georgia" w:cs="Times New Roman"/>
          <w:color w:val="000000"/>
          <w:sz w:val="20"/>
          <w:szCs w:val="20"/>
          <w:lang w:val="en-US" w:eastAsia="ru-RU"/>
        </w:rPr>
      </w:pPr>
      <w:proofErr w:type="gramStart"/>
      <w:r w:rsidRPr="00CE786B">
        <w:rPr>
          <w:rFonts w:ascii="Georgia" w:eastAsia="Times New Roman" w:hAnsi="Georgia" w:cs="Times New Roman"/>
          <w:color w:val="000000"/>
          <w:sz w:val="20"/>
          <w:szCs w:val="20"/>
          <w:lang w:val="en-US" w:eastAsia="ru-RU"/>
        </w:rPr>
        <w:t>Let’s</w:t>
      </w:r>
      <w:proofErr w:type="gramEnd"/>
      <w:r w:rsidRPr="00CE786B">
        <w:rPr>
          <w:rFonts w:ascii="Georgia" w:eastAsia="Times New Roman" w:hAnsi="Georgia" w:cs="Times New Roman"/>
          <w:color w:val="000000"/>
          <w:sz w:val="20"/>
          <w:szCs w:val="20"/>
          <w:lang w:val="en-US" w:eastAsia="ru-RU"/>
        </w:rPr>
        <w:t xml:space="preserve"> consider the dealer’s perspective:</w:t>
      </w:r>
    </w:p>
    <w:p w:rsidR="00CE786B" w:rsidRPr="00CE786B" w:rsidRDefault="00CE786B" w:rsidP="00CE786B">
      <w:pPr>
        <w:numPr>
          <w:ilvl w:val="0"/>
          <w:numId w:val="5"/>
        </w:numPr>
        <w:spacing w:after="0" w:line="312" w:lineRule="atLeast"/>
        <w:ind w:left="375"/>
        <w:textAlignment w:val="baseline"/>
        <w:rPr>
          <w:rFonts w:ascii="Georgia" w:eastAsia="Times New Roman" w:hAnsi="Georgia" w:cs="Times New Roman"/>
          <w:color w:val="000000"/>
          <w:sz w:val="20"/>
          <w:szCs w:val="20"/>
          <w:lang w:val="en-US" w:eastAsia="ru-RU"/>
        </w:rPr>
      </w:pPr>
      <w:r w:rsidRPr="00CE786B">
        <w:rPr>
          <w:rFonts w:ascii="Georgia" w:eastAsia="Times New Roman" w:hAnsi="Georgia" w:cs="Times New Roman"/>
          <w:color w:val="000000"/>
          <w:sz w:val="20"/>
          <w:szCs w:val="20"/>
          <w:lang w:val="en-US" w:eastAsia="ru-RU"/>
        </w:rPr>
        <w:t xml:space="preserve">He has a short position in a bond corresponding to payments that </w:t>
      </w:r>
      <w:proofErr w:type="gramStart"/>
      <w:r w:rsidRPr="00CE786B">
        <w:rPr>
          <w:rFonts w:ascii="Georgia" w:eastAsia="Times New Roman" w:hAnsi="Georgia" w:cs="Times New Roman"/>
          <w:color w:val="000000"/>
          <w:sz w:val="20"/>
          <w:szCs w:val="20"/>
          <w:lang w:val="en-US" w:eastAsia="ru-RU"/>
        </w:rPr>
        <w:t>are made</w:t>
      </w:r>
      <w:proofErr w:type="gramEnd"/>
      <w:r w:rsidRPr="00CE786B">
        <w:rPr>
          <w:rFonts w:ascii="Georgia" w:eastAsia="Times New Roman" w:hAnsi="Georgia" w:cs="Times New Roman"/>
          <w:color w:val="000000"/>
          <w:sz w:val="20"/>
          <w:szCs w:val="20"/>
          <w:lang w:val="en-US" w:eastAsia="ru-RU"/>
        </w:rPr>
        <w:t xml:space="preserve"> in currency A. </w:t>
      </w:r>
      <w:proofErr w:type="gramStart"/>
      <w:r w:rsidRPr="00CE786B">
        <w:rPr>
          <w:rFonts w:ascii="Georgia" w:eastAsia="Times New Roman" w:hAnsi="Georgia" w:cs="Times New Roman"/>
          <w:color w:val="000000"/>
          <w:sz w:val="20"/>
          <w:szCs w:val="20"/>
          <w:lang w:val="en-US" w:eastAsia="ru-RU"/>
        </w:rPr>
        <w:t>Let’s</w:t>
      </w:r>
      <w:proofErr w:type="gramEnd"/>
      <w:r w:rsidRPr="00CE786B">
        <w:rPr>
          <w:rFonts w:ascii="Georgia" w:eastAsia="Times New Roman" w:hAnsi="Georgia" w:cs="Times New Roman"/>
          <w:color w:val="000000"/>
          <w:sz w:val="20"/>
          <w:szCs w:val="20"/>
          <w:lang w:val="en-US" w:eastAsia="ru-RU"/>
        </w:rPr>
        <w:t xml:space="preserve"> note </w:t>
      </w:r>
      <w:proofErr w:type="spellStart"/>
      <w:r w:rsidRPr="00CE786B">
        <w:rPr>
          <w:rFonts w:ascii="Georgia" w:eastAsia="Times New Roman" w:hAnsi="Georgia" w:cs="Times New Roman"/>
          <w:color w:val="000000"/>
          <w:sz w:val="20"/>
          <w:szCs w:val="20"/>
          <w:lang w:val="en-US" w:eastAsia="ru-RU"/>
        </w:rPr>
        <w:t>B</w:t>
      </w:r>
      <w:r w:rsidRPr="00CE786B">
        <w:rPr>
          <w:rFonts w:ascii="Georgia" w:eastAsia="Times New Roman" w:hAnsi="Georgia" w:cs="Times New Roman"/>
          <w:color w:val="000000"/>
          <w:sz w:val="14"/>
          <w:szCs w:val="14"/>
          <w:bdr w:val="none" w:sz="0" w:space="0" w:color="auto" w:frame="1"/>
          <w:vertAlign w:val="subscript"/>
          <w:lang w:val="en-US" w:eastAsia="ru-RU"/>
        </w:rPr>
        <w:t>currency</w:t>
      </w:r>
      <w:proofErr w:type="spellEnd"/>
      <w:r w:rsidRPr="00CE786B">
        <w:rPr>
          <w:rFonts w:ascii="Georgia" w:eastAsia="Times New Roman" w:hAnsi="Georgia" w:cs="Times New Roman"/>
          <w:color w:val="000000"/>
          <w:sz w:val="14"/>
          <w:szCs w:val="14"/>
          <w:bdr w:val="none" w:sz="0" w:space="0" w:color="auto" w:frame="1"/>
          <w:vertAlign w:val="subscript"/>
          <w:lang w:val="en-US" w:eastAsia="ru-RU"/>
        </w:rPr>
        <w:t xml:space="preserve"> A</w:t>
      </w:r>
      <w:r w:rsidRPr="00CE786B">
        <w:rPr>
          <w:rFonts w:ascii="Georgia" w:eastAsia="Times New Roman" w:hAnsi="Georgia" w:cs="Times New Roman"/>
          <w:color w:val="000000"/>
          <w:sz w:val="20"/>
          <w:szCs w:val="20"/>
          <w:lang w:val="en-US" w:eastAsia="ru-RU"/>
        </w:rPr>
        <w:t> the value (in currency A) of that bond.</w:t>
      </w:r>
    </w:p>
    <w:p w:rsidR="00CE786B" w:rsidRPr="00CE786B" w:rsidRDefault="00CE786B" w:rsidP="00CE786B">
      <w:pPr>
        <w:numPr>
          <w:ilvl w:val="0"/>
          <w:numId w:val="5"/>
        </w:numPr>
        <w:spacing w:after="0" w:line="312" w:lineRule="atLeast"/>
        <w:ind w:left="375"/>
        <w:textAlignment w:val="baseline"/>
        <w:rPr>
          <w:rFonts w:ascii="Georgia" w:eastAsia="Times New Roman" w:hAnsi="Georgia" w:cs="Times New Roman"/>
          <w:color w:val="000000"/>
          <w:sz w:val="20"/>
          <w:szCs w:val="20"/>
          <w:lang w:val="en-US" w:eastAsia="ru-RU"/>
        </w:rPr>
      </w:pPr>
      <w:r w:rsidRPr="00CE786B">
        <w:rPr>
          <w:rFonts w:ascii="Georgia" w:eastAsia="Times New Roman" w:hAnsi="Georgia" w:cs="Times New Roman"/>
          <w:color w:val="000000"/>
          <w:sz w:val="20"/>
          <w:szCs w:val="20"/>
          <w:lang w:val="en-US" w:eastAsia="ru-RU"/>
        </w:rPr>
        <w:t xml:space="preserve">He has a long position in a bond corresponding to payments that </w:t>
      </w:r>
      <w:proofErr w:type="gramStart"/>
      <w:r w:rsidRPr="00CE786B">
        <w:rPr>
          <w:rFonts w:ascii="Georgia" w:eastAsia="Times New Roman" w:hAnsi="Georgia" w:cs="Times New Roman"/>
          <w:color w:val="000000"/>
          <w:sz w:val="20"/>
          <w:szCs w:val="20"/>
          <w:lang w:val="en-US" w:eastAsia="ru-RU"/>
        </w:rPr>
        <w:t>are received</w:t>
      </w:r>
      <w:proofErr w:type="gramEnd"/>
      <w:r w:rsidRPr="00CE786B">
        <w:rPr>
          <w:rFonts w:ascii="Georgia" w:eastAsia="Times New Roman" w:hAnsi="Georgia" w:cs="Times New Roman"/>
          <w:color w:val="000000"/>
          <w:sz w:val="20"/>
          <w:szCs w:val="20"/>
          <w:lang w:val="en-US" w:eastAsia="ru-RU"/>
        </w:rPr>
        <w:t xml:space="preserve"> in currency B. </w:t>
      </w:r>
      <w:proofErr w:type="gramStart"/>
      <w:r w:rsidRPr="00CE786B">
        <w:rPr>
          <w:rFonts w:ascii="Georgia" w:eastAsia="Times New Roman" w:hAnsi="Georgia" w:cs="Times New Roman"/>
          <w:color w:val="000000"/>
          <w:sz w:val="20"/>
          <w:szCs w:val="20"/>
          <w:lang w:val="en-US" w:eastAsia="ru-RU"/>
        </w:rPr>
        <w:t>Let’s</w:t>
      </w:r>
      <w:proofErr w:type="gramEnd"/>
      <w:r w:rsidRPr="00CE786B">
        <w:rPr>
          <w:rFonts w:ascii="Georgia" w:eastAsia="Times New Roman" w:hAnsi="Georgia" w:cs="Times New Roman"/>
          <w:color w:val="000000"/>
          <w:sz w:val="20"/>
          <w:szCs w:val="20"/>
          <w:lang w:val="en-US" w:eastAsia="ru-RU"/>
        </w:rPr>
        <w:t xml:space="preserve"> note </w:t>
      </w:r>
      <w:proofErr w:type="spellStart"/>
      <w:r w:rsidRPr="00CE786B">
        <w:rPr>
          <w:rFonts w:ascii="Georgia" w:eastAsia="Times New Roman" w:hAnsi="Georgia" w:cs="Times New Roman"/>
          <w:color w:val="000000"/>
          <w:sz w:val="20"/>
          <w:szCs w:val="20"/>
          <w:lang w:val="en-US" w:eastAsia="ru-RU"/>
        </w:rPr>
        <w:t>B</w:t>
      </w:r>
      <w:r w:rsidRPr="00CE786B">
        <w:rPr>
          <w:rFonts w:ascii="Georgia" w:eastAsia="Times New Roman" w:hAnsi="Georgia" w:cs="Times New Roman"/>
          <w:color w:val="000000"/>
          <w:sz w:val="14"/>
          <w:szCs w:val="14"/>
          <w:bdr w:val="none" w:sz="0" w:space="0" w:color="auto" w:frame="1"/>
          <w:vertAlign w:val="subscript"/>
          <w:lang w:val="en-US" w:eastAsia="ru-RU"/>
        </w:rPr>
        <w:t>currency</w:t>
      </w:r>
      <w:proofErr w:type="spellEnd"/>
      <w:r w:rsidRPr="00CE786B">
        <w:rPr>
          <w:rFonts w:ascii="Georgia" w:eastAsia="Times New Roman" w:hAnsi="Georgia" w:cs="Times New Roman"/>
          <w:color w:val="000000"/>
          <w:sz w:val="14"/>
          <w:szCs w:val="14"/>
          <w:bdr w:val="none" w:sz="0" w:space="0" w:color="auto" w:frame="1"/>
          <w:vertAlign w:val="subscript"/>
          <w:lang w:val="en-US" w:eastAsia="ru-RU"/>
        </w:rPr>
        <w:t xml:space="preserve"> B</w:t>
      </w:r>
      <w:r w:rsidRPr="00CE786B">
        <w:rPr>
          <w:rFonts w:ascii="Georgia" w:eastAsia="Times New Roman" w:hAnsi="Georgia" w:cs="Times New Roman"/>
          <w:color w:val="000000"/>
          <w:sz w:val="20"/>
          <w:szCs w:val="20"/>
          <w:lang w:val="en-US" w:eastAsia="ru-RU"/>
        </w:rPr>
        <w:t> the value (in currency B) of that bond.</w:t>
      </w:r>
    </w:p>
    <w:p w:rsidR="00CE786B" w:rsidRPr="00CE786B" w:rsidRDefault="00CE786B" w:rsidP="00CE786B">
      <w:pPr>
        <w:numPr>
          <w:ilvl w:val="0"/>
          <w:numId w:val="5"/>
        </w:numPr>
        <w:spacing w:after="0" w:line="312" w:lineRule="atLeast"/>
        <w:ind w:left="375"/>
        <w:textAlignment w:val="baseline"/>
        <w:rPr>
          <w:rFonts w:ascii="Georgia" w:eastAsia="Times New Roman" w:hAnsi="Georgia" w:cs="Times New Roman"/>
          <w:color w:val="000000"/>
          <w:sz w:val="20"/>
          <w:szCs w:val="20"/>
          <w:lang w:val="en-US" w:eastAsia="ru-RU"/>
        </w:rPr>
      </w:pPr>
      <w:r w:rsidRPr="00CE786B">
        <w:rPr>
          <w:rFonts w:ascii="Georgia" w:eastAsia="Times New Roman" w:hAnsi="Georgia" w:cs="Times New Roman"/>
          <w:color w:val="000000"/>
          <w:sz w:val="20"/>
          <w:szCs w:val="20"/>
          <w:lang w:val="en-US" w:eastAsia="ru-RU"/>
        </w:rPr>
        <w:t xml:space="preserve">The value of the swap is therefore: </w:t>
      </w:r>
      <w:proofErr w:type="spellStart"/>
      <w:r w:rsidRPr="00CE786B">
        <w:rPr>
          <w:rFonts w:ascii="Georgia" w:eastAsia="Times New Roman" w:hAnsi="Georgia" w:cs="Times New Roman"/>
          <w:color w:val="000000"/>
          <w:sz w:val="20"/>
          <w:szCs w:val="20"/>
          <w:lang w:val="en-US" w:eastAsia="ru-RU"/>
        </w:rPr>
        <w:t>V</w:t>
      </w:r>
      <w:r w:rsidRPr="00CE786B">
        <w:rPr>
          <w:rFonts w:ascii="Georgia" w:eastAsia="Times New Roman" w:hAnsi="Georgia" w:cs="Times New Roman"/>
          <w:color w:val="000000"/>
          <w:sz w:val="14"/>
          <w:szCs w:val="14"/>
          <w:bdr w:val="none" w:sz="0" w:space="0" w:color="auto" w:frame="1"/>
          <w:vertAlign w:val="subscript"/>
          <w:lang w:val="en-US" w:eastAsia="ru-RU"/>
        </w:rPr>
        <w:t>swap_dealer</w:t>
      </w:r>
      <w:proofErr w:type="spellEnd"/>
      <w:r w:rsidRPr="00CE786B">
        <w:rPr>
          <w:rFonts w:ascii="Georgia" w:eastAsia="Times New Roman" w:hAnsi="Georgia" w:cs="Times New Roman"/>
          <w:color w:val="000000"/>
          <w:sz w:val="20"/>
          <w:szCs w:val="20"/>
          <w:lang w:val="en-US" w:eastAsia="ru-RU"/>
        </w:rPr>
        <w:t xml:space="preserve"> = </w:t>
      </w:r>
      <w:proofErr w:type="spellStart"/>
      <w:r w:rsidRPr="00CE786B">
        <w:rPr>
          <w:rFonts w:ascii="Georgia" w:eastAsia="Times New Roman" w:hAnsi="Georgia" w:cs="Times New Roman"/>
          <w:color w:val="000000"/>
          <w:sz w:val="20"/>
          <w:szCs w:val="20"/>
          <w:lang w:val="en-US" w:eastAsia="ru-RU"/>
        </w:rPr>
        <w:t>B</w:t>
      </w:r>
      <w:r w:rsidRPr="00CE786B">
        <w:rPr>
          <w:rFonts w:ascii="Georgia" w:eastAsia="Times New Roman" w:hAnsi="Georgia" w:cs="Times New Roman"/>
          <w:color w:val="000000"/>
          <w:sz w:val="14"/>
          <w:szCs w:val="14"/>
          <w:bdr w:val="none" w:sz="0" w:space="0" w:color="auto" w:frame="1"/>
          <w:vertAlign w:val="subscript"/>
          <w:lang w:val="en-US" w:eastAsia="ru-RU"/>
        </w:rPr>
        <w:t>currency</w:t>
      </w:r>
      <w:proofErr w:type="spellEnd"/>
      <w:r w:rsidRPr="00CE786B">
        <w:rPr>
          <w:rFonts w:ascii="Georgia" w:eastAsia="Times New Roman" w:hAnsi="Georgia" w:cs="Times New Roman"/>
          <w:color w:val="000000"/>
          <w:sz w:val="14"/>
          <w:szCs w:val="14"/>
          <w:bdr w:val="none" w:sz="0" w:space="0" w:color="auto" w:frame="1"/>
          <w:vertAlign w:val="subscript"/>
          <w:lang w:val="en-US" w:eastAsia="ru-RU"/>
        </w:rPr>
        <w:t xml:space="preserve"> B</w:t>
      </w:r>
      <w:r w:rsidRPr="00CE786B">
        <w:rPr>
          <w:rFonts w:ascii="Georgia" w:eastAsia="Times New Roman" w:hAnsi="Georgia" w:cs="Times New Roman"/>
          <w:color w:val="000000"/>
          <w:sz w:val="20"/>
          <w:szCs w:val="20"/>
          <w:lang w:val="en-US" w:eastAsia="ru-RU"/>
        </w:rPr>
        <w:t xml:space="preserve">  -  </w:t>
      </w:r>
      <w:proofErr w:type="spellStart"/>
      <w:r w:rsidRPr="00CE786B">
        <w:rPr>
          <w:rFonts w:ascii="Georgia" w:eastAsia="Times New Roman" w:hAnsi="Georgia" w:cs="Times New Roman"/>
          <w:color w:val="000000"/>
          <w:sz w:val="20"/>
          <w:szCs w:val="20"/>
          <w:lang w:val="en-US" w:eastAsia="ru-RU"/>
        </w:rPr>
        <w:t>B</w:t>
      </w:r>
      <w:r w:rsidRPr="00CE786B">
        <w:rPr>
          <w:rFonts w:ascii="Georgia" w:eastAsia="Times New Roman" w:hAnsi="Georgia" w:cs="Times New Roman"/>
          <w:color w:val="000000"/>
          <w:sz w:val="14"/>
          <w:szCs w:val="14"/>
          <w:bdr w:val="none" w:sz="0" w:space="0" w:color="auto" w:frame="1"/>
          <w:vertAlign w:val="subscript"/>
          <w:lang w:val="en-US" w:eastAsia="ru-RU"/>
        </w:rPr>
        <w:t>currency</w:t>
      </w:r>
      <w:proofErr w:type="spellEnd"/>
      <w:r w:rsidRPr="00CE786B">
        <w:rPr>
          <w:rFonts w:ascii="Georgia" w:eastAsia="Times New Roman" w:hAnsi="Georgia" w:cs="Times New Roman"/>
          <w:color w:val="000000"/>
          <w:sz w:val="14"/>
          <w:szCs w:val="14"/>
          <w:bdr w:val="none" w:sz="0" w:space="0" w:color="auto" w:frame="1"/>
          <w:vertAlign w:val="subscript"/>
          <w:lang w:val="en-US" w:eastAsia="ru-RU"/>
        </w:rPr>
        <w:t xml:space="preserve"> A</w:t>
      </w:r>
    </w:p>
    <w:p w:rsidR="00CE786B" w:rsidRPr="00CE786B" w:rsidRDefault="00CE786B" w:rsidP="00CE786B">
      <w:pPr>
        <w:spacing w:after="240" w:line="312" w:lineRule="atLeast"/>
        <w:textAlignment w:val="baseline"/>
        <w:rPr>
          <w:rFonts w:ascii="Georgia" w:eastAsia="Times New Roman" w:hAnsi="Georgia" w:cs="Times New Roman"/>
          <w:color w:val="000000"/>
          <w:sz w:val="20"/>
          <w:szCs w:val="20"/>
          <w:lang w:val="en-US" w:eastAsia="ru-RU"/>
        </w:rPr>
      </w:pPr>
      <w:r w:rsidRPr="00CE786B">
        <w:rPr>
          <w:rFonts w:ascii="Georgia" w:eastAsia="Times New Roman" w:hAnsi="Georgia" w:cs="Times New Roman"/>
          <w:color w:val="000000"/>
          <w:sz w:val="20"/>
          <w:szCs w:val="20"/>
          <w:lang w:val="en-US" w:eastAsia="ru-RU"/>
        </w:rPr>
        <w:t xml:space="preserve">However we cannot subtract one currency from </w:t>
      </w:r>
      <w:proofErr w:type="spellStart"/>
      <w:r w:rsidRPr="00CE786B">
        <w:rPr>
          <w:rFonts w:ascii="Georgia" w:eastAsia="Times New Roman" w:hAnsi="Georgia" w:cs="Times New Roman"/>
          <w:color w:val="000000"/>
          <w:sz w:val="20"/>
          <w:szCs w:val="20"/>
          <w:lang w:val="en-US" w:eastAsia="ru-RU"/>
        </w:rPr>
        <w:t xml:space="preserve">an </w:t>
      </w:r>
      <w:proofErr w:type="gramStart"/>
      <w:r w:rsidRPr="00CE786B">
        <w:rPr>
          <w:rFonts w:ascii="Georgia" w:eastAsia="Times New Roman" w:hAnsi="Georgia" w:cs="Times New Roman"/>
          <w:color w:val="000000"/>
          <w:sz w:val="20"/>
          <w:szCs w:val="20"/>
          <w:lang w:val="en-US" w:eastAsia="ru-RU"/>
        </w:rPr>
        <w:t>other</w:t>
      </w:r>
      <w:proofErr w:type="spellEnd"/>
      <w:r w:rsidRPr="00CE786B">
        <w:rPr>
          <w:rFonts w:ascii="Georgia" w:eastAsia="Times New Roman" w:hAnsi="Georgia" w:cs="Times New Roman"/>
          <w:color w:val="000000"/>
          <w:sz w:val="20"/>
          <w:szCs w:val="20"/>
          <w:lang w:val="en-US" w:eastAsia="ru-RU"/>
        </w:rPr>
        <w:t xml:space="preserve"> !</w:t>
      </w:r>
      <w:proofErr w:type="gramEnd"/>
      <w:r w:rsidRPr="00CE786B">
        <w:rPr>
          <w:rFonts w:ascii="Georgia" w:eastAsia="Times New Roman" w:hAnsi="Georgia" w:cs="Times New Roman"/>
          <w:color w:val="000000"/>
          <w:sz w:val="20"/>
          <w:szCs w:val="20"/>
          <w:lang w:val="en-US" w:eastAsia="ru-RU"/>
        </w:rPr>
        <w:br/>
        <w:t xml:space="preserve">One of the bond value has to </w:t>
      </w:r>
      <w:proofErr w:type="gramStart"/>
      <w:r w:rsidRPr="00CE786B">
        <w:rPr>
          <w:rFonts w:ascii="Georgia" w:eastAsia="Times New Roman" w:hAnsi="Georgia" w:cs="Times New Roman"/>
          <w:color w:val="000000"/>
          <w:sz w:val="20"/>
          <w:szCs w:val="20"/>
          <w:lang w:val="en-US" w:eastAsia="ru-RU"/>
        </w:rPr>
        <w:t>be converted</w:t>
      </w:r>
      <w:proofErr w:type="gramEnd"/>
      <w:r w:rsidRPr="00CE786B">
        <w:rPr>
          <w:rFonts w:ascii="Georgia" w:eastAsia="Times New Roman" w:hAnsi="Georgia" w:cs="Times New Roman"/>
          <w:color w:val="000000"/>
          <w:sz w:val="20"/>
          <w:szCs w:val="20"/>
          <w:lang w:val="en-US" w:eastAsia="ru-RU"/>
        </w:rPr>
        <w:t xml:space="preserve"> in the currency of the other bond. For example, the value in currency A of the swap is:</w:t>
      </w:r>
    </w:p>
    <w:p w:rsidR="00CE786B" w:rsidRPr="00CE786B" w:rsidRDefault="00CE786B" w:rsidP="00CE786B">
      <w:pPr>
        <w:spacing w:after="0" w:line="312" w:lineRule="atLeast"/>
        <w:textAlignment w:val="baseline"/>
        <w:rPr>
          <w:rFonts w:ascii="Georgia" w:eastAsia="Times New Roman" w:hAnsi="Georgia" w:cs="Times New Roman"/>
          <w:color w:val="000000"/>
          <w:sz w:val="20"/>
          <w:szCs w:val="20"/>
          <w:lang w:val="en-US" w:eastAsia="ru-RU"/>
        </w:rPr>
      </w:pPr>
      <w:proofErr w:type="spellStart"/>
      <w:r w:rsidRPr="00CE786B">
        <w:rPr>
          <w:rFonts w:ascii="Georgia" w:eastAsia="Times New Roman" w:hAnsi="Georgia" w:cs="Times New Roman"/>
          <w:color w:val="000000"/>
          <w:sz w:val="20"/>
          <w:szCs w:val="20"/>
          <w:lang w:val="en-US" w:eastAsia="ru-RU"/>
        </w:rPr>
        <w:t>V</w:t>
      </w:r>
      <w:r w:rsidRPr="00CE786B">
        <w:rPr>
          <w:rFonts w:ascii="Georgia" w:eastAsia="Times New Roman" w:hAnsi="Georgia" w:cs="Times New Roman"/>
          <w:color w:val="000000"/>
          <w:sz w:val="14"/>
          <w:szCs w:val="14"/>
          <w:bdr w:val="none" w:sz="0" w:space="0" w:color="auto" w:frame="1"/>
          <w:vertAlign w:val="subscript"/>
          <w:lang w:val="en-US" w:eastAsia="ru-RU"/>
        </w:rPr>
        <w:t>swap_dealer_in</w:t>
      </w:r>
      <w:proofErr w:type="spellEnd"/>
      <w:r w:rsidRPr="00CE786B">
        <w:rPr>
          <w:rFonts w:ascii="Georgia" w:eastAsia="Times New Roman" w:hAnsi="Georgia" w:cs="Times New Roman"/>
          <w:color w:val="000000"/>
          <w:sz w:val="14"/>
          <w:szCs w:val="14"/>
          <w:bdr w:val="none" w:sz="0" w:space="0" w:color="auto" w:frame="1"/>
          <w:vertAlign w:val="subscript"/>
          <w:lang w:val="en-US" w:eastAsia="ru-RU"/>
        </w:rPr>
        <w:t xml:space="preserve"> currency A</w:t>
      </w:r>
      <w:r w:rsidRPr="00CE786B">
        <w:rPr>
          <w:rFonts w:ascii="Georgia" w:eastAsia="Times New Roman" w:hAnsi="Georgia" w:cs="Times New Roman"/>
          <w:color w:val="000000"/>
          <w:sz w:val="20"/>
          <w:szCs w:val="20"/>
          <w:lang w:val="en-US" w:eastAsia="ru-RU"/>
        </w:rPr>
        <w:t> =S</w:t>
      </w:r>
      <w:r w:rsidRPr="00CE786B">
        <w:rPr>
          <w:rFonts w:ascii="Georgia" w:eastAsia="Times New Roman" w:hAnsi="Georgia" w:cs="Times New Roman"/>
          <w:color w:val="000000"/>
          <w:sz w:val="14"/>
          <w:szCs w:val="14"/>
          <w:bdr w:val="none" w:sz="0" w:space="0" w:color="auto" w:frame="1"/>
          <w:vertAlign w:val="subscript"/>
          <w:lang w:val="en-US" w:eastAsia="ru-RU"/>
        </w:rPr>
        <w:t>A/1B</w:t>
      </w:r>
      <w:r w:rsidRPr="00CE786B">
        <w:rPr>
          <w:rFonts w:ascii="Georgia" w:eastAsia="Times New Roman" w:hAnsi="Georgia" w:cs="Times New Roman"/>
          <w:color w:val="000000"/>
          <w:sz w:val="20"/>
          <w:szCs w:val="20"/>
          <w:lang w:val="en-US" w:eastAsia="ru-RU"/>
        </w:rPr>
        <w:t xml:space="preserve"> * </w:t>
      </w:r>
      <w:proofErr w:type="spellStart"/>
      <w:r w:rsidRPr="00CE786B">
        <w:rPr>
          <w:rFonts w:ascii="Georgia" w:eastAsia="Times New Roman" w:hAnsi="Georgia" w:cs="Times New Roman"/>
          <w:color w:val="000000"/>
          <w:sz w:val="20"/>
          <w:szCs w:val="20"/>
          <w:lang w:val="en-US" w:eastAsia="ru-RU"/>
        </w:rPr>
        <w:t>B</w:t>
      </w:r>
      <w:r w:rsidRPr="00CE786B">
        <w:rPr>
          <w:rFonts w:ascii="Georgia" w:eastAsia="Times New Roman" w:hAnsi="Georgia" w:cs="Times New Roman"/>
          <w:color w:val="000000"/>
          <w:sz w:val="14"/>
          <w:szCs w:val="14"/>
          <w:bdr w:val="none" w:sz="0" w:space="0" w:color="auto" w:frame="1"/>
          <w:vertAlign w:val="subscript"/>
          <w:lang w:val="en-US" w:eastAsia="ru-RU"/>
        </w:rPr>
        <w:t>currency</w:t>
      </w:r>
      <w:proofErr w:type="spellEnd"/>
      <w:r w:rsidRPr="00CE786B">
        <w:rPr>
          <w:rFonts w:ascii="Georgia" w:eastAsia="Times New Roman" w:hAnsi="Georgia" w:cs="Times New Roman"/>
          <w:color w:val="000000"/>
          <w:sz w:val="14"/>
          <w:szCs w:val="14"/>
          <w:bdr w:val="none" w:sz="0" w:space="0" w:color="auto" w:frame="1"/>
          <w:vertAlign w:val="subscript"/>
          <w:lang w:val="en-US" w:eastAsia="ru-RU"/>
        </w:rPr>
        <w:t xml:space="preserve"> B</w:t>
      </w:r>
      <w:proofErr w:type="gramStart"/>
      <w:r w:rsidRPr="00CE786B">
        <w:rPr>
          <w:rFonts w:ascii="Georgia" w:eastAsia="Times New Roman" w:hAnsi="Georgia" w:cs="Times New Roman"/>
          <w:color w:val="000000"/>
          <w:sz w:val="14"/>
          <w:szCs w:val="14"/>
          <w:bdr w:val="none" w:sz="0" w:space="0" w:color="auto" w:frame="1"/>
          <w:vertAlign w:val="subscript"/>
          <w:lang w:val="en-US" w:eastAsia="ru-RU"/>
        </w:rPr>
        <w:t>  </w:t>
      </w:r>
      <w:r w:rsidRPr="00CE786B">
        <w:rPr>
          <w:rFonts w:ascii="Georgia" w:eastAsia="Times New Roman" w:hAnsi="Georgia" w:cs="Times New Roman"/>
          <w:color w:val="000000"/>
          <w:sz w:val="20"/>
          <w:szCs w:val="20"/>
          <w:lang w:val="en-US" w:eastAsia="ru-RU"/>
        </w:rPr>
        <w:t>-</w:t>
      </w:r>
      <w:proofErr w:type="gramEnd"/>
      <w:r w:rsidRPr="00CE786B">
        <w:rPr>
          <w:rFonts w:ascii="Georgia" w:eastAsia="Times New Roman" w:hAnsi="Georgia" w:cs="Times New Roman"/>
          <w:color w:val="000000"/>
          <w:sz w:val="20"/>
          <w:szCs w:val="20"/>
          <w:lang w:val="en-US" w:eastAsia="ru-RU"/>
        </w:rPr>
        <w:t xml:space="preserve"> </w:t>
      </w:r>
      <w:proofErr w:type="spellStart"/>
      <w:r w:rsidRPr="00CE786B">
        <w:rPr>
          <w:rFonts w:ascii="Georgia" w:eastAsia="Times New Roman" w:hAnsi="Georgia" w:cs="Times New Roman"/>
          <w:color w:val="000000"/>
          <w:sz w:val="20"/>
          <w:szCs w:val="20"/>
          <w:lang w:val="en-US" w:eastAsia="ru-RU"/>
        </w:rPr>
        <w:t>B</w:t>
      </w:r>
      <w:r w:rsidRPr="00CE786B">
        <w:rPr>
          <w:rFonts w:ascii="Georgia" w:eastAsia="Times New Roman" w:hAnsi="Georgia" w:cs="Times New Roman"/>
          <w:color w:val="000000"/>
          <w:sz w:val="14"/>
          <w:szCs w:val="14"/>
          <w:bdr w:val="none" w:sz="0" w:space="0" w:color="auto" w:frame="1"/>
          <w:vertAlign w:val="subscript"/>
          <w:lang w:val="en-US" w:eastAsia="ru-RU"/>
        </w:rPr>
        <w:t>currency</w:t>
      </w:r>
      <w:proofErr w:type="spellEnd"/>
      <w:r w:rsidRPr="00CE786B">
        <w:rPr>
          <w:rFonts w:ascii="Georgia" w:eastAsia="Times New Roman" w:hAnsi="Georgia" w:cs="Times New Roman"/>
          <w:color w:val="000000"/>
          <w:sz w:val="14"/>
          <w:szCs w:val="14"/>
          <w:bdr w:val="none" w:sz="0" w:space="0" w:color="auto" w:frame="1"/>
          <w:vertAlign w:val="subscript"/>
          <w:lang w:val="en-US" w:eastAsia="ru-RU"/>
        </w:rPr>
        <w:t xml:space="preserve"> A</w:t>
      </w:r>
    </w:p>
    <w:p w:rsidR="00CE786B" w:rsidRPr="00CE786B" w:rsidRDefault="00CE786B" w:rsidP="00CE786B">
      <w:pPr>
        <w:spacing w:after="240" w:line="312" w:lineRule="atLeast"/>
        <w:textAlignment w:val="baseline"/>
        <w:rPr>
          <w:rFonts w:ascii="Georgia" w:eastAsia="Times New Roman" w:hAnsi="Georgia" w:cs="Times New Roman"/>
          <w:color w:val="000000"/>
          <w:sz w:val="20"/>
          <w:szCs w:val="20"/>
          <w:lang w:val="en-US" w:eastAsia="ru-RU"/>
        </w:rPr>
      </w:pPr>
      <w:r w:rsidRPr="00CE786B">
        <w:rPr>
          <w:rFonts w:ascii="Georgia" w:eastAsia="Times New Roman" w:hAnsi="Georgia" w:cs="Times New Roman"/>
          <w:color w:val="000000"/>
          <w:sz w:val="20"/>
          <w:szCs w:val="20"/>
          <w:lang w:val="en-US" w:eastAsia="ru-RU"/>
        </w:rPr>
        <w:t xml:space="preserve">The spot exchange rate </w:t>
      </w:r>
      <w:proofErr w:type="gramStart"/>
      <w:r w:rsidRPr="00CE786B">
        <w:rPr>
          <w:rFonts w:ascii="Georgia" w:eastAsia="Times New Roman" w:hAnsi="Georgia" w:cs="Times New Roman"/>
          <w:color w:val="000000"/>
          <w:sz w:val="20"/>
          <w:szCs w:val="20"/>
          <w:lang w:val="en-US" w:eastAsia="ru-RU"/>
        </w:rPr>
        <w:t>is given</w:t>
      </w:r>
      <w:proofErr w:type="gramEnd"/>
      <w:r w:rsidRPr="00CE786B">
        <w:rPr>
          <w:rFonts w:ascii="Georgia" w:eastAsia="Times New Roman" w:hAnsi="Georgia" w:cs="Times New Roman"/>
          <w:color w:val="000000"/>
          <w:sz w:val="20"/>
          <w:szCs w:val="20"/>
          <w:lang w:val="en-US" w:eastAsia="ru-RU"/>
        </w:rPr>
        <w:t xml:space="preserve"> as “currency A per currency B”:</w:t>
      </w:r>
    </w:p>
    <w:p w:rsidR="00CE786B" w:rsidRPr="00CE786B" w:rsidRDefault="00CE786B" w:rsidP="00CE786B">
      <w:pPr>
        <w:spacing w:after="0" w:line="312" w:lineRule="atLeast"/>
        <w:textAlignment w:val="baseline"/>
        <w:rPr>
          <w:rFonts w:ascii="Georgia" w:eastAsia="Times New Roman" w:hAnsi="Georgia" w:cs="Times New Roman"/>
          <w:color w:val="000000"/>
          <w:sz w:val="20"/>
          <w:szCs w:val="20"/>
          <w:lang w:val="en-US" w:eastAsia="ru-RU"/>
        </w:rPr>
      </w:pPr>
      <w:r w:rsidRPr="00CE786B">
        <w:rPr>
          <w:rFonts w:ascii="Georgia" w:eastAsia="Times New Roman" w:hAnsi="Georgia" w:cs="Times New Roman"/>
          <w:color w:val="000000"/>
          <w:sz w:val="20"/>
          <w:szCs w:val="20"/>
          <w:lang w:val="en-US" w:eastAsia="ru-RU"/>
        </w:rPr>
        <w:t>S</w:t>
      </w:r>
      <w:r w:rsidRPr="00CE786B">
        <w:rPr>
          <w:rFonts w:ascii="Georgia" w:eastAsia="Times New Roman" w:hAnsi="Georgia" w:cs="Times New Roman"/>
          <w:color w:val="000000"/>
          <w:sz w:val="14"/>
          <w:szCs w:val="14"/>
          <w:bdr w:val="none" w:sz="0" w:space="0" w:color="auto" w:frame="1"/>
          <w:vertAlign w:val="subscript"/>
          <w:lang w:val="en-US" w:eastAsia="ru-RU"/>
        </w:rPr>
        <w:t>A/1B</w:t>
      </w:r>
      <w:r w:rsidRPr="00CE786B">
        <w:rPr>
          <w:rFonts w:ascii="Georgia" w:eastAsia="Times New Roman" w:hAnsi="Georgia" w:cs="Times New Roman"/>
          <w:color w:val="000000"/>
          <w:sz w:val="20"/>
          <w:szCs w:val="20"/>
          <w:lang w:val="en-US" w:eastAsia="ru-RU"/>
        </w:rPr>
        <w:t> the spot exchange rate such that “S</w:t>
      </w:r>
      <w:r w:rsidRPr="00CE786B">
        <w:rPr>
          <w:rFonts w:ascii="Georgia" w:eastAsia="Times New Roman" w:hAnsi="Georgia" w:cs="Times New Roman"/>
          <w:color w:val="000000"/>
          <w:sz w:val="14"/>
          <w:szCs w:val="14"/>
          <w:bdr w:val="none" w:sz="0" w:space="0" w:color="auto" w:frame="1"/>
          <w:vertAlign w:val="subscript"/>
          <w:lang w:val="en-US" w:eastAsia="ru-RU"/>
        </w:rPr>
        <w:t>A/1B </w:t>
      </w:r>
      <w:proofErr w:type="gramStart"/>
      <w:r w:rsidRPr="00CE786B">
        <w:rPr>
          <w:rFonts w:ascii="Georgia" w:eastAsia="Times New Roman" w:hAnsi="Georgia" w:cs="Times New Roman"/>
          <w:color w:val="000000"/>
          <w:sz w:val="20"/>
          <w:szCs w:val="20"/>
          <w:lang w:val="en-US" w:eastAsia="ru-RU"/>
        </w:rPr>
        <w:t>“ amount</w:t>
      </w:r>
      <w:proofErr w:type="gramEnd"/>
      <w:r w:rsidRPr="00CE786B">
        <w:rPr>
          <w:rFonts w:ascii="Georgia" w:eastAsia="Times New Roman" w:hAnsi="Georgia" w:cs="Times New Roman"/>
          <w:color w:val="000000"/>
          <w:sz w:val="20"/>
          <w:szCs w:val="20"/>
          <w:lang w:val="en-US" w:eastAsia="ru-RU"/>
        </w:rPr>
        <w:t xml:space="preserve"> of currency A  = 1 currency B (e.g. if currency A is USD and currency B is €, we could have S</w:t>
      </w:r>
      <w:r w:rsidRPr="00CE786B">
        <w:rPr>
          <w:rFonts w:ascii="Georgia" w:eastAsia="Times New Roman" w:hAnsi="Georgia" w:cs="Times New Roman"/>
          <w:color w:val="000000"/>
          <w:sz w:val="14"/>
          <w:szCs w:val="14"/>
          <w:bdr w:val="none" w:sz="0" w:space="0" w:color="auto" w:frame="1"/>
          <w:vertAlign w:val="subscript"/>
          <w:lang w:val="en-US" w:eastAsia="ru-RU"/>
        </w:rPr>
        <w:t>A/1B</w:t>
      </w:r>
      <w:r w:rsidRPr="00CE786B">
        <w:rPr>
          <w:rFonts w:ascii="Georgia" w:eastAsia="Times New Roman" w:hAnsi="Georgia" w:cs="Times New Roman"/>
          <w:color w:val="000000"/>
          <w:sz w:val="20"/>
          <w:szCs w:val="20"/>
          <w:lang w:val="en-US" w:eastAsia="ru-RU"/>
        </w:rPr>
        <w:t> = 1.2 such that  1.2 USD = 1 €).</w:t>
      </w:r>
    </w:p>
    <w:p w:rsidR="00CE786B" w:rsidRPr="00CE786B" w:rsidRDefault="00CE786B" w:rsidP="00CE786B">
      <w:pPr>
        <w:spacing w:after="0" w:line="312" w:lineRule="atLeast"/>
        <w:textAlignment w:val="baseline"/>
        <w:rPr>
          <w:rFonts w:ascii="Georgia" w:eastAsia="Times New Roman" w:hAnsi="Georgia" w:cs="Times New Roman"/>
          <w:color w:val="000000"/>
          <w:sz w:val="20"/>
          <w:szCs w:val="20"/>
          <w:lang w:val="en-US" w:eastAsia="ru-RU"/>
        </w:rPr>
      </w:pPr>
      <w:r w:rsidRPr="00CE786B">
        <w:rPr>
          <w:rFonts w:ascii="Georgia" w:eastAsia="Times New Roman" w:hAnsi="Georgia" w:cs="Times New Roman"/>
          <w:color w:val="000000"/>
          <w:sz w:val="20"/>
          <w:szCs w:val="20"/>
          <w:lang w:val="en-US" w:eastAsia="ru-RU"/>
        </w:rPr>
        <w:t xml:space="preserve">The customer’s perspective is exactly the opposite and for him the value of the swap is – </w:t>
      </w:r>
      <w:proofErr w:type="spellStart"/>
      <w:r w:rsidRPr="00CE786B">
        <w:rPr>
          <w:rFonts w:ascii="Georgia" w:eastAsia="Times New Roman" w:hAnsi="Georgia" w:cs="Times New Roman"/>
          <w:color w:val="000000"/>
          <w:sz w:val="20"/>
          <w:szCs w:val="20"/>
          <w:lang w:val="en-US" w:eastAsia="ru-RU"/>
        </w:rPr>
        <w:t>V</w:t>
      </w:r>
      <w:r w:rsidRPr="00CE786B">
        <w:rPr>
          <w:rFonts w:ascii="Georgia" w:eastAsia="Times New Roman" w:hAnsi="Georgia" w:cs="Times New Roman"/>
          <w:color w:val="000000"/>
          <w:sz w:val="14"/>
          <w:szCs w:val="14"/>
          <w:bdr w:val="none" w:sz="0" w:space="0" w:color="auto" w:frame="1"/>
          <w:vertAlign w:val="subscript"/>
          <w:lang w:val="en-US" w:eastAsia="ru-RU"/>
        </w:rPr>
        <w:t>swap_dealer</w:t>
      </w:r>
      <w:proofErr w:type="spellEnd"/>
    </w:p>
    <w:p w:rsidR="00CE786B" w:rsidRPr="00CE786B" w:rsidRDefault="00CE786B" w:rsidP="00CE786B">
      <w:pPr>
        <w:spacing w:after="0" w:line="288" w:lineRule="atLeast"/>
        <w:textAlignment w:val="baseline"/>
        <w:outlineLvl w:val="3"/>
        <w:rPr>
          <w:rFonts w:ascii="Palatino Linotype" w:eastAsia="Times New Roman" w:hAnsi="Palatino Linotype" w:cs="Times New Roman"/>
          <w:color w:val="000000"/>
          <w:sz w:val="26"/>
          <w:szCs w:val="26"/>
          <w:lang w:val="en-US" w:eastAsia="ru-RU"/>
        </w:rPr>
      </w:pPr>
      <w:r w:rsidRPr="00CE786B">
        <w:rPr>
          <w:rFonts w:ascii="Palatino Linotype" w:eastAsia="Times New Roman" w:hAnsi="Palatino Linotype" w:cs="Times New Roman"/>
          <w:color w:val="000000"/>
          <w:sz w:val="26"/>
          <w:szCs w:val="26"/>
          <w:lang w:val="en-US" w:eastAsia="ru-RU"/>
        </w:rPr>
        <w:t>Calculation of the current value of the bond</w:t>
      </w:r>
    </w:p>
    <w:p w:rsidR="00CE786B" w:rsidRPr="00CE786B" w:rsidRDefault="00CE786B" w:rsidP="00CE786B">
      <w:pPr>
        <w:spacing w:after="240" w:line="312" w:lineRule="atLeast"/>
        <w:textAlignment w:val="baseline"/>
        <w:rPr>
          <w:rFonts w:ascii="Georgia" w:eastAsia="Times New Roman" w:hAnsi="Georgia" w:cs="Times New Roman"/>
          <w:color w:val="000000"/>
          <w:sz w:val="20"/>
          <w:szCs w:val="20"/>
          <w:lang w:val="en-US" w:eastAsia="ru-RU"/>
        </w:rPr>
      </w:pPr>
      <w:proofErr w:type="gramStart"/>
      <w:r w:rsidRPr="00CE786B">
        <w:rPr>
          <w:rFonts w:ascii="Georgia" w:eastAsia="Times New Roman" w:hAnsi="Georgia" w:cs="Times New Roman"/>
          <w:color w:val="000000"/>
          <w:sz w:val="20"/>
          <w:szCs w:val="20"/>
          <w:lang w:val="en-US" w:eastAsia="ru-RU"/>
        </w:rPr>
        <w:t>Let’s</w:t>
      </w:r>
      <w:proofErr w:type="gramEnd"/>
      <w:r w:rsidRPr="00CE786B">
        <w:rPr>
          <w:rFonts w:ascii="Georgia" w:eastAsia="Times New Roman" w:hAnsi="Georgia" w:cs="Times New Roman"/>
          <w:color w:val="000000"/>
          <w:sz w:val="20"/>
          <w:szCs w:val="20"/>
          <w:lang w:val="en-US" w:eastAsia="ru-RU"/>
        </w:rPr>
        <w:t xml:space="preserve"> note for the leg in currency A:</w:t>
      </w:r>
    </w:p>
    <w:p w:rsidR="00CE786B" w:rsidRPr="00CE786B" w:rsidRDefault="00CE786B" w:rsidP="00CE786B">
      <w:pPr>
        <w:numPr>
          <w:ilvl w:val="0"/>
          <w:numId w:val="6"/>
        </w:numPr>
        <w:spacing w:after="0" w:line="312" w:lineRule="atLeast"/>
        <w:ind w:left="375"/>
        <w:textAlignment w:val="baseline"/>
        <w:rPr>
          <w:rFonts w:ascii="Georgia" w:eastAsia="Times New Roman" w:hAnsi="Georgia" w:cs="Times New Roman"/>
          <w:color w:val="000000"/>
          <w:sz w:val="20"/>
          <w:szCs w:val="20"/>
          <w:lang w:val="en-US" w:eastAsia="ru-RU"/>
        </w:rPr>
      </w:pPr>
      <w:proofErr w:type="spellStart"/>
      <w:proofErr w:type="gramStart"/>
      <w:r w:rsidRPr="00CE786B">
        <w:rPr>
          <w:rFonts w:ascii="Georgia" w:eastAsia="Times New Roman" w:hAnsi="Georgia" w:cs="Times New Roman"/>
          <w:color w:val="000000"/>
          <w:sz w:val="20"/>
          <w:szCs w:val="20"/>
          <w:lang w:val="en-US" w:eastAsia="ru-RU"/>
        </w:rPr>
        <w:t>r</w:t>
      </w:r>
      <w:r w:rsidRPr="00CE786B">
        <w:rPr>
          <w:rFonts w:ascii="Georgia" w:eastAsia="Times New Roman" w:hAnsi="Georgia" w:cs="Times New Roman"/>
          <w:color w:val="000000"/>
          <w:sz w:val="14"/>
          <w:szCs w:val="14"/>
          <w:bdr w:val="none" w:sz="0" w:space="0" w:color="auto" w:frame="1"/>
          <w:vertAlign w:val="subscript"/>
          <w:lang w:val="en-US" w:eastAsia="ru-RU"/>
        </w:rPr>
        <w:t>fix_A</w:t>
      </w:r>
      <w:proofErr w:type="spellEnd"/>
      <w:proofErr w:type="gramEnd"/>
      <w:r w:rsidRPr="00CE786B">
        <w:rPr>
          <w:rFonts w:ascii="Georgia" w:eastAsia="Times New Roman" w:hAnsi="Georgia" w:cs="Times New Roman"/>
          <w:color w:val="000000"/>
          <w:sz w:val="20"/>
          <w:szCs w:val="20"/>
          <w:lang w:val="en-US" w:eastAsia="ru-RU"/>
        </w:rPr>
        <w:t> the agreed fixed rate p.a. in currency A which could be compounded “m” times per annum.</w:t>
      </w:r>
    </w:p>
    <w:p w:rsidR="00CE786B" w:rsidRPr="00CE786B" w:rsidRDefault="00CE786B" w:rsidP="00CE786B">
      <w:pPr>
        <w:numPr>
          <w:ilvl w:val="0"/>
          <w:numId w:val="6"/>
        </w:numPr>
        <w:spacing w:after="0" w:line="312" w:lineRule="atLeast"/>
        <w:ind w:left="375"/>
        <w:textAlignment w:val="baseline"/>
        <w:rPr>
          <w:rFonts w:ascii="Georgia" w:eastAsia="Times New Roman" w:hAnsi="Georgia" w:cs="Times New Roman"/>
          <w:color w:val="000000"/>
          <w:sz w:val="20"/>
          <w:szCs w:val="20"/>
          <w:lang w:val="en-US" w:eastAsia="ru-RU"/>
        </w:rPr>
      </w:pPr>
      <w:proofErr w:type="spellStart"/>
      <w:proofErr w:type="gramStart"/>
      <w:r w:rsidRPr="00CE786B">
        <w:rPr>
          <w:rFonts w:ascii="Georgia" w:eastAsia="Times New Roman" w:hAnsi="Georgia" w:cs="Times New Roman"/>
          <w:color w:val="000000"/>
          <w:sz w:val="20"/>
          <w:szCs w:val="20"/>
          <w:lang w:val="en-US" w:eastAsia="ru-RU"/>
        </w:rPr>
        <w:t>r</w:t>
      </w:r>
      <w:r w:rsidRPr="00CE786B">
        <w:rPr>
          <w:rFonts w:ascii="Georgia" w:eastAsia="Times New Roman" w:hAnsi="Georgia" w:cs="Times New Roman"/>
          <w:color w:val="000000"/>
          <w:sz w:val="14"/>
          <w:szCs w:val="14"/>
          <w:bdr w:val="none" w:sz="0" w:space="0" w:color="auto" w:frame="1"/>
          <w:vertAlign w:val="subscript"/>
          <w:lang w:val="en-US" w:eastAsia="ru-RU"/>
        </w:rPr>
        <w:t>A_i</w:t>
      </w:r>
      <w:proofErr w:type="spellEnd"/>
      <w:proofErr w:type="gramEnd"/>
      <w:r w:rsidRPr="00CE786B">
        <w:rPr>
          <w:rFonts w:ascii="Georgia" w:eastAsia="Times New Roman" w:hAnsi="Georgia" w:cs="Times New Roman"/>
          <w:color w:val="000000"/>
          <w:sz w:val="20"/>
          <w:szCs w:val="20"/>
          <w:lang w:val="en-US" w:eastAsia="ru-RU"/>
        </w:rPr>
        <w:t xml:space="preserve"> the Libor/swap zero rate p.a. in currency A with continuous compounding covering the period from today to time “ </w:t>
      </w:r>
      <w:proofErr w:type="spellStart"/>
      <w:r w:rsidRPr="00CE786B">
        <w:rPr>
          <w:rFonts w:ascii="Georgia" w:eastAsia="Times New Roman" w:hAnsi="Georgia" w:cs="Times New Roman"/>
          <w:color w:val="000000"/>
          <w:sz w:val="20"/>
          <w:szCs w:val="20"/>
          <w:lang w:val="en-US" w:eastAsia="ru-RU"/>
        </w:rPr>
        <w:t>t</w:t>
      </w:r>
      <w:r w:rsidRPr="00CE786B">
        <w:rPr>
          <w:rFonts w:ascii="Georgia" w:eastAsia="Times New Roman" w:hAnsi="Georgia" w:cs="Times New Roman"/>
          <w:color w:val="000000"/>
          <w:sz w:val="14"/>
          <w:szCs w:val="14"/>
          <w:bdr w:val="none" w:sz="0" w:space="0" w:color="auto" w:frame="1"/>
          <w:vertAlign w:val="subscript"/>
          <w:lang w:val="en-US" w:eastAsia="ru-RU"/>
        </w:rPr>
        <w:t>i</w:t>
      </w:r>
      <w:proofErr w:type="spellEnd"/>
      <w:r w:rsidRPr="00CE786B">
        <w:rPr>
          <w:rFonts w:ascii="Georgia" w:eastAsia="Times New Roman" w:hAnsi="Georgia" w:cs="Times New Roman"/>
          <w:color w:val="000000"/>
          <w:sz w:val="20"/>
          <w:szCs w:val="20"/>
          <w:lang w:val="en-US" w:eastAsia="ru-RU"/>
        </w:rPr>
        <w:t> “ when a swap payment is performed .</w:t>
      </w:r>
    </w:p>
    <w:p w:rsidR="00CE786B" w:rsidRPr="00CE786B" w:rsidRDefault="00CE786B" w:rsidP="00CE786B">
      <w:pPr>
        <w:numPr>
          <w:ilvl w:val="0"/>
          <w:numId w:val="6"/>
        </w:numPr>
        <w:spacing w:after="0" w:line="312" w:lineRule="atLeast"/>
        <w:ind w:left="375"/>
        <w:textAlignment w:val="baseline"/>
        <w:rPr>
          <w:rFonts w:ascii="Georgia" w:eastAsia="Times New Roman" w:hAnsi="Georgia" w:cs="Times New Roman"/>
          <w:color w:val="000000"/>
          <w:sz w:val="20"/>
          <w:szCs w:val="20"/>
          <w:lang w:eastAsia="ru-RU"/>
        </w:rPr>
      </w:pPr>
      <w:proofErr w:type="gramStart"/>
      <w:r w:rsidRPr="00CE786B">
        <w:rPr>
          <w:rFonts w:ascii="Georgia" w:eastAsia="Times New Roman" w:hAnsi="Georgia" w:cs="Times New Roman"/>
          <w:color w:val="000000"/>
          <w:sz w:val="20"/>
          <w:szCs w:val="20"/>
          <w:lang w:eastAsia="ru-RU"/>
        </w:rPr>
        <w:t>“ n</w:t>
      </w:r>
      <w:proofErr w:type="gramEnd"/>
      <w:r w:rsidRPr="00CE786B">
        <w:rPr>
          <w:rFonts w:ascii="Georgia" w:eastAsia="Times New Roman" w:hAnsi="Georgia" w:cs="Times New Roman"/>
          <w:color w:val="000000"/>
          <w:sz w:val="20"/>
          <w:szCs w:val="20"/>
          <w:lang w:eastAsia="ru-RU"/>
        </w:rPr>
        <w:t xml:space="preserve"> “ </w:t>
      </w:r>
      <w:proofErr w:type="spellStart"/>
      <w:r w:rsidRPr="00CE786B">
        <w:rPr>
          <w:rFonts w:ascii="Georgia" w:eastAsia="Times New Roman" w:hAnsi="Georgia" w:cs="Times New Roman"/>
          <w:color w:val="000000"/>
          <w:sz w:val="20"/>
          <w:szCs w:val="20"/>
          <w:lang w:eastAsia="ru-RU"/>
        </w:rPr>
        <w:t>the</w:t>
      </w:r>
      <w:proofErr w:type="spellEnd"/>
      <w:r w:rsidRPr="00CE786B">
        <w:rPr>
          <w:rFonts w:ascii="Georgia" w:eastAsia="Times New Roman" w:hAnsi="Georgia" w:cs="Times New Roman"/>
          <w:color w:val="000000"/>
          <w:sz w:val="20"/>
          <w:szCs w:val="20"/>
          <w:lang w:eastAsia="ru-RU"/>
        </w:rPr>
        <w:t xml:space="preserve"> </w:t>
      </w:r>
      <w:proofErr w:type="spellStart"/>
      <w:r w:rsidRPr="00CE786B">
        <w:rPr>
          <w:rFonts w:ascii="Georgia" w:eastAsia="Times New Roman" w:hAnsi="Georgia" w:cs="Times New Roman"/>
          <w:color w:val="000000"/>
          <w:sz w:val="20"/>
          <w:szCs w:val="20"/>
          <w:lang w:eastAsia="ru-RU"/>
        </w:rPr>
        <w:t>last</w:t>
      </w:r>
      <w:proofErr w:type="spellEnd"/>
      <w:r w:rsidRPr="00CE786B">
        <w:rPr>
          <w:rFonts w:ascii="Georgia" w:eastAsia="Times New Roman" w:hAnsi="Georgia" w:cs="Times New Roman"/>
          <w:color w:val="000000"/>
          <w:sz w:val="20"/>
          <w:szCs w:val="20"/>
          <w:lang w:eastAsia="ru-RU"/>
        </w:rPr>
        <w:t xml:space="preserve"> </w:t>
      </w:r>
      <w:proofErr w:type="spellStart"/>
      <w:r w:rsidRPr="00CE786B">
        <w:rPr>
          <w:rFonts w:ascii="Georgia" w:eastAsia="Times New Roman" w:hAnsi="Georgia" w:cs="Times New Roman"/>
          <w:color w:val="000000"/>
          <w:sz w:val="20"/>
          <w:szCs w:val="20"/>
          <w:lang w:eastAsia="ru-RU"/>
        </w:rPr>
        <w:t>payment</w:t>
      </w:r>
      <w:proofErr w:type="spellEnd"/>
    </w:p>
    <w:p w:rsidR="00CE786B" w:rsidRPr="00CE786B" w:rsidRDefault="00CE786B" w:rsidP="00CE786B">
      <w:pPr>
        <w:numPr>
          <w:ilvl w:val="0"/>
          <w:numId w:val="6"/>
        </w:numPr>
        <w:spacing w:after="0" w:line="312" w:lineRule="atLeast"/>
        <w:ind w:left="375"/>
        <w:textAlignment w:val="baseline"/>
        <w:rPr>
          <w:rFonts w:ascii="Georgia" w:eastAsia="Times New Roman" w:hAnsi="Georgia" w:cs="Times New Roman"/>
          <w:color w:val="000000"/>
          <w:sz w:val="20"/>
          <w:szCs w:val="20"/>
          <w:lang w:val="en-US" w:eastAsia="ru-RU"/>
        </w:rPr>
      </w:pPr>
      <w:r w:rsidRPr="00CE786B">
        <w:rPr>
          <w:rFonts w:ascii="Georgia" w:eastAsia="Times New Roman" w:hAnsi="Georgia" w:cs="Times New Roman"/>
          <w:color w:val="000000"/>
          <w:sz w:val="20"/>
          <w:szCs w:val="20"/>
          <w:lang w:val="en-US" w:eastAsia="ru-RU"/>
        </w:rPr>
        <w:t>F</w:t>
      </w:r>
      <w:r w:rsidRPr="00CE786B">
        <w:rPr>
          <w:rFonts w:ascii="Georgia" w:eastAsia="Times New Roman" w:hAnsi="Georgia" w:cs="Times New Roman"/>
          <w:color w:val="000000"/>
          <w:sz w:val="14"/>
          <w:szCs w:val="14"/>
          <w:bdr w:val="none" w:sz="0" w:space="0" w:color="auto" w:frame="1"/>
          <w:vertAlign w:val="subscript"/>
          <w:lang w:val="en-US" w:eastAsia="ru-RU"/>
        </w:rPr>
        <w:t>A</w:t>
      </w:r>
      <w:r w:rsidRPr="00CE786B">
        <w:rPr>
          <w:rFonts w:ascii="Georgia" w:eastAsia="Times New Roman" w:hAnsi="Georgia" w:cs="Times New Roman"/>
          <w:color w:val="000000"/>
          <w:sz w:val="20"/>
          <w:szCs w:val="20"/>
          <w:lang w:val="en-US" w:eastAsia="ru-RU"/>
        </w:rPr>
        <w:t> the principal notional in currency A</w:t>
      </w:r>
    </w:p>
    <w:p w:rsidR="00CE786B" w:rsidRPr="00CE786B" w:rsidRDefault="00CE786B" w:rsidP="00CE786B">
      <w:pPr>
        <w:spacing w:after="240" w:line="312" w:lineRule="atLeast"/>
        <w:textAlignment w:val="baseline"/>
        <w:rPr>
          <w:rFonts w:ascii="Georgia" w:eastAsia="Times New Roman" w:hAnsi="Georgia" w:cs="Times New Roman"/>
          <w:color w:val="000000"/>
          <w:sz w:val="20"/>
          <w:szCs w:val="20"/>
          <w:lang w:val="en-US" w:eastAsia="ru-RU"/>
        </w:rPr>
      </w:pPr>
      <w:r w:rsidRPr="00CE786B">
        <w:rPr>
          <w:rFonts w:ascii="Georgia" w:eastAsia="Times New Roman" w:hAnsi="Georgia" w:cs="Times New Roman"/>
          <w:color w:val="000000"/>
          <w:sz w:val="20"/>
          <w:szCs w:val="20"/>
          <w:lang w:val="en-US" w:eastAsia="ru-RU"/>
        </w:rPr>
        <w:t>After discounting all the future cash flows, we have the bond value:</w:t>
      </w:r>
    </w:p>
    <w:p w:rsidR="00CE786B" w:rsidRPr="00CE786B" w:rsidRDefault="00CE786B" w:rsidP="00CE786B">
      <w:pPr>
        <w:spacing w:after="240" w:line="312" w:lineRule="atLeast"/>
        <w:textAlignment w:val="baseline"/>
        <w:rPr>
          <w:rFonts w:ascii="Georgia" w:eastAsia="Times New Roman" w:hAnsi="Georgia" w:cs="Times New Roman"/>
          <w:color w:val="000000"/>
          <w:sz w:val="20"/>
          <w:szCs w:val="20"/>
          <w:lang w:eastAsia="ru-RU"/>
        </w:rPr>
      </w:pPr>
      <w:r w:rsidRPr="00CE786B">
        <w:rPr>
          <w:rFonts w:ascii="Georgia" w:eastAsia="Times New Roman" w:hAnsi="Georgia" w:cs="Times New Roman"/>
          <w:noProof/>
          <w:color w:val="000000"/>
          <w:sz w:val="20"/>
          <w:szCs w:val="20"/>
          <w:lang w:eastAsia="ru-RU"/>
        </w:rPr>
        <w:drawing>
          <wp:inline distT="0" distB="0" distL="0" distR="0">
            <wp:extent cx="5006340" cy="640080"/>
            <wp:effectExtent l="0" t="0" r="0" b="7620"/>
            <wp:docPr id="55" name="Рисунок 55" descr="http://www.pascalroussel.net/images/valuat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ascalroussel.net/images/valuat77.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06340" cy="640080"/>
                    </a:xfrm>
                    <a:prstGeom prst="rect">
                      <a:avLst/>
                    </a:prstGeom>
                    <a:noFill/>
                    <a:ln>
                      <a:noFill/>
                    </a:ln>
                  </pic:spPr>
                </pic:pic>
              </a:graphicData>
            </a:graphic>
          </wp:inline>
        </w:drawing>
      </w:r>
    </w:p>
    <w:p w:rsidR="00CE786B" w:rsidRPr="00CE786B" w:rsidRDefault="00CE786B" w:rsidP="00CE786B">
      <w:pPr>
        <w:spacing w:after="240" w:line="312" w:lineRule="atLeast"/>
        <w:textAlignment w:val="baseline"/>
        <w:rPr>
          <w:rFonts w:ascii="Georgia" w:eastAsia="Times New Roman" w:hAnsi="Georgia" w:cs="Times New Roman"/>
          <w:color w:val="000000"/>
          <w:sz w:val="20"/>
          <w:szCs w:val="20"/>
          <w:lang w:val="en-US" w:eastAsia="ru-RU"/>
        </w:rPr>
      </w:pPr>
      <w:proofErr w:type="gramStart"/>
      <w:r w:rsidRPr="00CE786B">
        <w:rPr>
          <w:rFonts w:ascii="Georgia" w:eastAsia="Times New Roman" w:hAnsi="Georgia" w:cs="Times New Roman"/>
          <w:color w:val="000000"/>
          <w:sz w:val="20"/>
          <w:szCs w:val="20"/>
          <w:lang w:val="en-US" w:eastAsia="ru-RU"/>
        </w:rPr>
        <w:t>Let’s</w:t>
      </w:r>
      <w:proofErr w:type="gramEnd"/>
      <w:r w:rsidRPr="00CE786B">
        <w:rPr>
          <w:rFonts w:ascii="Georgia" w:eastAsia="Times New Roman" w:hAnsi="Georgia" w:cs="Times New Roman"/>
          <w:color w:val="000000"/>
          <w:sz w:val="20"/>
          <w:szCs w:val="20"/>
          <w:lang w:val="en-US" w:eastAsia="ru-RU"/>
        </w:rPr>
        <w:t xml:space="preserve"> note for the leg in currency B:</w:t>
      </w:r>
    </w:p>
    <w:p w:rsidR="00CE786B" w:rsidRPr="00CE786B" w:rsidRDefault="00CE786B" w:rsidP="00CE786B">
      <w:pPr>
        <w:numPr>
          <w:ilvl w:val="0"/>
          <w:numId w:val="7"/>
        </w:numPr>
        <w:spacing w:after="0" w:line="312" w:lineRule="atLeast"/>
        <w:ind w:left="375"/>
        <w:textAlignment w:val="baseline"/>
        <w:rPr>
          <w:rFonts w:ascii="Georgia" w:eastAsia="Times New Roman" w:hAnsi="Georgia" w:cs="Times New Roman"/>
          <w:color w:val="000000"/>
          <w:sz w:val="20"/>
          <w:szCs w:val="20"/>
          <w:lang w:val="en-US" w:eastAsia="ru-RU"/>
        </w:rPr>
      </w:pPr>
      <w:proofErr w:type="spellStart"/>
      <w:proofErr w:type="gramStart"/>
      <w:r w:rsidRPr="00CE786B">
        <w:rPr>
          <w:rFonts w:ascii="Georgia" w:eastAsia="Times New Roman" w:hAnsi="Georgia" w:cs="Times New Roman"/>
          <w:color w:val="000000"/>
          <w:sz w:val="20"/>
          <w:szCs w:val="20"/>
          <w:lang w:val="en-US" w:eastAsia="ru-RU"/>
        </w:rPr>
        <w:t>r</w:t>
      </w:r>
      <w:r w:rsidRPr="00CE786B">
        <w:rPr>
          <w:rFonts w:ascii="Georgia" w:eastAsia="Times New Roman" w:hAnsi="Georgia" w:cs="Times New Roman"/>
          <w:color w:val="000000"/>
          <w:sz w:val="14"/>
          <w:szCs w:val="14"/>
          <w:bdr w:val="none" w:sz="0" w:space="0" w:color="auto" w:frame="1"/>
          <w:vertAlign w:val="subscript"/>
          <w:lang w:val="en-US" w:eastAsia="ru-RU"/>
        </w:rPr>
        <w:t>fix_B</w:t>
      </w:r>
      <w:proofErr w:type="spellEnd"/>
      <w:proofErr w:type="gramEnd"/>
      <w:r w:rsidRPr="00CE786B">
        <w:rPr>
          <w:rFonts w:ascii="Georgia" w:eastAsia="Times New Roman" w:hAnsi="Georgia" w:cs="Times New Roman"/>
          <w:color w:val="000000"/>
          <w:sz w:val="20"/>
          <w:szCs w:val="20"/>
          <w:lang w:val="en-US" w:eastAsia="ru-RU"/>
        </w:rPr>
        <w:t> the agreed fixed rate p.a. in currency B which could be compounded “m” times per annum.</w:t>
      </w:r>
    </w:p>
    <w:p w:rsidR="00CE786B" w:rsidRPr="00CE786B" w:rsidRDefault="00CE786B" w:rsidP="00CE786B">
      <w:pPr>
        <w:numPr>
          <w:ilvl w:val="0"/>
          <w:numId w:val="7"/>
        </w:numPr>
        <w:spacing w:after="0" w:line="312" w:lineRule="atLeast"/>
        <w:ind w:left="375"/>
        <w:textAlignment w:val="baseline"/>
        <w:rPr>
          <w:rFonts w:ascii="Georgia" w:eastAsia="Times New Roman" w:hAnsi="Georgia" w:cs="Times New Roman"/>
          <w:color w:val="000000"/>
          <w:sz w:val="20"/>
          <w:szCs w:val="20"/>
          <w:lang w:val="en-US" w:eastAsia="ru-RU"/>
        </w:rPr>
      </w:pPr>
      <w:proofErr w:type="spellStart"/>
      <w:proofErr w:type="gramStart"/>
      <w:r w:rsidRPr="00CE786B">
        <w:rPr>
          <w:rFonts w:ascii="Georgia" w:eastAsia="Times New Roman" w:hAnsi="Georgia" w:cs="Times New Roman"/>
          <w:color w:val="000000"/>
          <w:sz w:val="20"/>
          <w:szCs w:val="20"/>
          <w:lang w:val="en-US" w:eastAsia="ru-RU"/>
        </w:rPr>
        <w:t>r</w:t>
      </w:r>
      <w:r w:rsidRPr="00CE786B">
        <w:rPr>
          <w:rFonts w:ascii="Georgia" w:eastAsia="Times New Roman" w:hAnsi="Georgia" w:cs="Times New Roman"/>
          <w:color w:val="000000"/>
          <w:sz w:val="14"/>
          <w:szCs w:val="14"/>
          <w:bdr w:val="none" w:sz="0" w:space="0" w:color="auto" w:frame="1"/>
          <w:vertAlign w:val="subscript"/>
          <w:lang w:val="en-US" w:eastAsia="ru-RU"/>
        </w:rPr>
        <w:t>B_i</w:t>
      </w:r>
      <w:proofErr w:type="spellEnd"/>
      <w:proofErr w:type="gramEnd"/>
      <w:r w:rsidRPr="00CE786B">
        <w:rPr>
          <w:rFonts w:ascii="Georgia" w:eastAsia="Times New Roman" w:hAnsi="Georgia" w:cs="Times New Roman"/>
          <w:color w:val="000000"/>
          <w:sz w:val="20"/>
          <w:szCs w:val="20"/>
          <w:lang w:val="en-US" w:eastAsia="ru-RU"/>
        </w:rPr>
        <w:t xml:space="preserve"> the Libor/swap zero rate p.a. in currency B with continuous compounding covering the period from today to time “ </w:t>
      </w:r>
      <w:proofErr w:type="spellStart"/>
      <w:r w:rsidRPr="00CE786B">
        <w:rPr>
          <w:rFonts w:ascii="Georgia" w:eastAsia="Times New Roman" w:hAnsi="Georgia" w:cs="Times New Roman"/>
          <w:color w:val="000000"/>
          <w:sz w:val="20"/>
          <w:szCs w:val="20"/>
          <w:lang w:val="en-US" w:eastAsia="ru-RU"/>
        </w:rPr>
        <w:t>t</w:t>
      </w:r>
      <w:r w:rsidRPr="00CE786B">
        <w:rPr>
          <w:rFonts w:ascii="Georgia" w:eastAsia="Times New Roman" w:hAnsi="Georgia" w:cs="Times New Roman"/>
          <w:color w:val="000000"/>
          <w:sz w:val="14"/>
          <w:szCs w:val="14"/>
          <w:bdr w:val="none" w:sz="0" w:space="0" w:color="auto" w:frame="1"/>
          <w:vertAlign w:val="subscript"/>
          <w:lang w:val="en-US" w:eastAsia="ru-RU"/>
        </w:rPr>
        <w:t>i</w:t>
      </w:r>
      <w:proofErr w:type="spellEnd"/>
      <w:r w:rsidRPr="00CE786B">
        <w:rPr>
          <w:rFonts w:ascii="Georgia" w:eastAsia="Times New Roman" w:hAnsi="Georgia" w:cs="Times New Roman"/>
          <w:color w:val="000000"/>
          <w:sz w:val="20"/>
          <w:szCs w:val="20"/>
          <w:lang w:val="en-US" w:eastAsia="ru-RU"/>
        </w:rPr>
        <w:t> “ when a swap payment is performed .</w:t>
      </w:r>
    </w:p>
    <w:p w:rsidR="00CE786B" w:rsidRPr="00CE786B" w:rsidRDefault="00CE786B" w:rsidP="00CE786B">
      <w:pPr>
        <w:numPr>
          <w:ilvl w:val="0"/>
          <w:numId w:val="7"/>
        </w:numPr>
        <w:spacing w:after="0" w:line="312" w:lineRule="atLeast"/>
        <w:ind w:left="375"/>
        <w:textAlignment w:val="baseline"/>
        <w:rPr>
          <w:rFonts w:ascii="Georgia" w:eastAsia="Times New Roman" w:hAnsi="Georgia" w:cs="Times New Roman"/>
          <w:color w:val="000000"/>
          <w:sz w:val="20"/>
          <w:szCs w:val="20"/>
          <w:lang w:eastAsia="ru-RU"/>
        </w:rPr>
      </w:pPr>
      <w:proofErr w:type="gramStart"/>
      <w:r w:rsidRPr="00CE786B">
        <w:rPr>
          <w:rFonts w:ascii="Georgia" w:eastAsia="Times New Roman" w:hAnsi="Georgia" w:cs="Times New Roman"/>
          <w:color w:val="000000"/>
          <w:sz w:val="20"/>
          <w:szCs w:val="20"/>
          <w:lang w:eastAsia="ru-RU"/>
        </w:rPr>
        <w:t>“ n</w:t>
      </w:r>
      <w:proofErr w:type="gramEnd"/>
      <w:r w:rsidRPr="00CE786B">
        <w:rPr>
          <w:rFonts w:ascii="Georgia" w:eastAsia="Times New Roman" w:hAnsi="Georgia" w:cs="Times New Roman"/>
          <w:color w:val="000000"/>
          <w:sz w:val="20"/>
          <w:szCs w:val="20"/>
          <w:lang w:eastAsia="ru-RU"/>
        </w:rPr>
        <w:t xml:space="preserve"> “ </w:t>
      </w:r>
      <w:proofErr w:type="spellStart"/>
      <w:r w:rsidRPr="00CE786B">
        <w:rPr>
          <w:rFonts w:ascii="Georgia" w:eastAsia="Times New Roman" w:hAnsi="Georgia" w:cs="Times New Roman"/>
          <w:color w:val="000000"/>
          <w:sz w:val="20"/>
          <w:szCs w:val="20"/>
          <w:lang w:eastAsia="ru-RU"/>
        </w:rPr>
        <w:t>the</w:t>
      </w:r>
      <w:proofErr w:type="spellEnd"/>
      <w:r w:rsidRPr="00CE786B">
        <w:rPr>
          <w:rFonts w:ascii="Georgia" w:eastAsia="Times New Roman" w:hAnsi="Georgia" w:cs="Times New Roman"/>
          <w:color w:val="000000"/>
          <w:sz w:val="20"/>
          <w:szCs w:val="20"/>
          <w:lang w:eastAsia="ru-RU"/>
        </w:rPr>
        <w:t xml:space="preserve"> </w:t>
      </w:r>
      <w:proofErr w:type="spellStart"/>
      <w:r w:rsidRPr="00CE786B">
        <w:rPr>
          <w:rFonts w:ascii="Georgia" w:eastAsia="Times New Roman" w:hAnsi="Georgia" w:cs="Times New Roman"/>
          <w:color w:val="000000"/>
          <w:sz w:val="20"/>
          <w:szCs w:val="20"/>
          <w:lang w:eastAsia="ru-RU"/>
        </w:rPr>
        <w:t>last</w:t>
      </w:r>
      <w:proofErr w:type="spellEnd"/>
      <w:r w:rsidRPr="00CE786B">
        <w:rPr>
          <w:rFonts w:ascii="Georgia" w:eastAsia="Times New Roman" w:hAnsi="Georgia" w:cs="Times New Roman"/>
          <w:color w:val="000000"/>
          <w:sz w:val="20"/>
          <w:szCs w:val="20"/>
          <w:lang w:eastAsia="ru-RU"/>
        </w:rPr>
        <w:t xml:space="preserve"> </w:t>
      </w:r>
      <w:proofErr w:type="spellStart"/>
      <w:r w:rsidRPr="00CE786B">
        <w:rPr>
          <w:rFonts w:ascii="Georgia" w:eastAsia="Times New Roman" w:hAnsi="Georgia" w:cs="Times New Roman"/>
          <w:color w:val="000000"/>
          <w:sz w:val="20"/>
          <w:szCs w:val="20"/>
          <w:lang w:eastAsia="ru-RU"/>
        </w:rPr>
        <w:t>payment</w:t>
      </w:r>
      <w:proofErr w:type="spellEnd"/>
    </w:p>
    <w:p w:rsidR="00CE786B" w:rsidRPr="00CE786B" w:rsidRDefault="00CE786B" w:rsidP="00CE786B">
      <w:pPr>
        <w:numPr>
          <w:ilvl w:val="0"/>
          <w:numId w:val="7"/>
        </w:numPr>
        <w:spacing w:after="0" w:line="312" w:lineRule="atLeast"/>
        <w:ind w:left="375"/>
        <w:textAlignment w:val="baseline"/>
        <w:rPr>
          <w:rFonts w:ascii="Georgia" w:eastAsia="Times New Roman" w:hAnsi="Georgia" w:cs="Times New Roman"/>
          <w:color w:val="000000"/>
          <w:sz w:val="20"/>
          <w:szCs w:val="20"/>
          <w:lang w:val="en-US" w:eastAsia="ru-RU"/>
        </w:rPr>
      </w:pPr>
      <w:r w:rsidRPr="00CE786B">
        <w:rPr>
          <w:rFonts w:ascii="Georgia" w:eastAsia="Times New Roman" w:hAnsi="Georgia" w:cs="Times New Roman"/>
          <w:color w:val="000000"/>
          <w:sz w:val="20"/>
          <w:szCs w:val="20"/>
          <w:lang w:val="en-US" w:eastAsia="ru-RU"/>
        </w:rPr>
        <w:t>F</w:t>
      </w:r>
      <w:r w:rsidRPr="00CE786B">
        <w:rPr>
          <w:rFonts w:ascii="Georgia" w:eastAsia="Times New Roman" w:hAnsi="Georgia" w:cs="Times New Roman"/>
          <w:color w:val="000000"/>
          <w:sz w:val="14"/>
          <w:szCs w:val="14"/>
          <w:bdr w:val="none" w:sz="0" w:space="0" w:color="auto" w:frame="1"/>
          <w:vertAlign w:val="subscript"/>
          <w:lang w:val="en-US" w:eastAsia="ru-RU"/>
        </w:rPr>
        <w:t>B</w:t>
      </w:r>
      <w:r w:rsidRPr="00CE786B">
        <w:rPr>
          <w:rFonts w:ascii="Georgia" w:eastAsia="Times New Roman" w:hAnsi="Georgia" w:cs="Times New Roman"/>
          <w:color w:val="000000"/>
          <w:sz w:val="20"/>
          <w:szCs w:val="20"/>
          <w:lang w:val="en-US" w:eastAsia="ru-RU"/>
        </w:rPr>
        <w:t> the principal notional in currency B</w:t>
      </w:r>
    </w:p>
    <w:p w:rsidR="00CE786B" w:rsidRPr="00CE786B" w:rsidRDefault="00CE786B" w:rsidP="00CE786B">
      <w:pPr>
        <w:spacing w:after="240" w:line="312" w:lineRule="atLeast"/>
        <w:textAlignment w:val="baseline"/>
        <w:rPr>
          <w:rFonts w:ascii="Georgia" w:eastAsia="Times New Roman" w:hAnsi="Georgia" w:cs="Times New Roman"/>
          <w:color w:val="000000"/>
          <w:sz w:val="20"/>
          <w:szCs w:val="20"/>
          <w:lang w:val="en-US" w:eastAsia="ru-RU"/>
        </w:rPr>
      </w:pPr>
      <w:r w:rsidRPr="00CE786B">
        <w:rPr>
          <w:rFonts w:ascii="Georgia" w:eastAsia="Times New Roman" w:hAnsi="Georgia" w:cs="Times New Roman"/>
          <w:color w:val="000000"/>
          <w:sz w:val="20"/>
          <w:szCs w:val="20"/>
          <w:lang w:val="en-US" w:eastAsia="ru-RU"/>
        </w:rPr>
        <w:t>After discounting all the future cash flows, we have the bond value:</w:t>
      </w:r>
    </w:p>
    <w:p w:rsidR="00CE786B" w:rsidRPr="00CE786B" w:rsidRDefault="00CE786B" w:rsidP="00CE786B">
      <w:pPr>
        <w:spacing w:after="240" w:line="312" w:lineRule="atLeast"/>
        <w:textAlignment w:val="baseline"/>
        <w:rPr>
          <w:rFonts w:ascii="Georgia" w:eastAsia="Times New Roman" w:hAnsi="Georgia" w:cs="Times New Roman"/>
          <w:color w:val="000000"/>
          <w:sz w:val="20"/>
          <w:szCs w:val="20"/>
          <w:lang w:eastAsia="ru-RU"/>
        </w:rPr>
      </w:pPr>
      <w:r w:rsidRPr="00CE786B">
        <w:rPr>
          <w:rFonts w:ascii="Georgia" w:eastAsia="Times New Roman" w:hAnsi="Georgia" w:cs="Times New Roman"/>
          <w:noProof/>
          <w:color w:val="000000"/>
          <w:sz w:val="20"/>
          <w:szCs w:val="20"/>
          <w:lang w:eastAsia="ru-RU"/>
        </w:rPr>
        <w:drawing>
          <wp:inline distT="0" distB="0" distL="0" distR="0">
            <wp:extent cx="5006340" cy="640080"/>
            <wp:effectExtent l="0" t="0" r="0" b="7620"/>
            <wp:docPr id="54" name="Рисунок 54" descr="http://www.pascalroussel.net/images/valuat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ascalroussel.net/images/valuat78.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06340" cy="640080"/>
                    </a:xfrm>
                    <a:prstGeom prst="rect">
                      <a:avLst/>
                    </a:prstGeom>
                    <a:noFill/>
                    <a:ln>
                      <a:noFill/>
                    </a:ln>
                  </pic:spPr>
                </pic:pic>
              </a:graphicData>
            </a:graphic>
          </wp:inline>
        </w:drawing>
      </w:r>
    </w:p>
    <w:p w:rsidR="00CE786B" w:rsidRPr="00CE786B" w:rsidRDefault="00CE786B" w:rsidP="00CE786B">
      <w:pPr>
        <w:spacing w:after="0" w:line="288" w:lineRule="atLeast"/>
        <w:textAlignment w:val="baseline"/>
        <w:outlineLvl w:val="2"/>
        <w:rPr>
          <w:rFonts w:ascii="Palatino Linotype" w:eastAsia="Times New Roman" w:hAnsi="Palatino Linotype" w:cs="Times New Roman"/>
          <w:color w:val="1D84DE"/>
          <w:sz w:val="30"/>
          <w:szCs w:val="30"/>
          <w:lang w:val="en-US" w:eastAsia="ru-RU"/>
        </w:rPr>
      </w:pPr>
      <w:r w:rsidRPr="00CE786B">
        <w:rPr>
          <w:rFonts w:ascii="Palatino Linotype" w:eastAsia="Times New Roman" w:hAnsi="Palatino Linotype" w:cs="Times New Roman"/>
          <w:color w:val="1D84DE"/>
          <w:sz w:val="30"/>
          <w:szCs w:val="30"/>
          <w:lang w:val="en-US" w:eastAsia="ru-RU"/>
        </w:rPr>
        <w:lastRenderedPageBreak/>
        <w:t>Valuation in terms of forward contracts</w:t>
      </w:r>
    </w:p>
    <w:p w:rsidR="00CE786B" w:rsidRPr="00CE786B" w:rsidRDefault="00CE786B" w:rsidP="00CE786B">
      <w:pPr>
        <w:spacing w:after="240" w:line="312" w:lineRule="atLeast"/>
        <w:textAlignment w:val="baseline"/>
        <w:rPr>
          <w:rFonts w:ascii="Georgia" w:eastAsia="Times New Roman" w:hAnsi="Georgia" w:cs="Times New Roman"/>
          <w:color w:val="000000"/>
          <w:sz w:val="20"/>
          <w:szCs w:val="20"/>
          <w:lang w:val="en-US" w:eastAsia="ru-RU"/>
        </w:rPr>
      </w:pPr>
      <w:r w:rsidRPr="00CE786B">
        <w:rPr>
          <w:rFonts w:ascii="Georgia" w:eastAsia="Times New Roman" w:hAnsi="Georgia" w:cs="Times New Roman"/>
          <w:color w:val="000000"/>
          <w:sz w:val="20"/>
          <w:szCs w:val="20"/>
          <w:lang w:val="en-US" w:eastAsia="ru-RU"/>
        </w:rPr>
        <w:t>We have seen in a previous section “Futures and Forward contracts on currencies” that the forward exchange rates could be determined once the LIBOR/swap zero curve is established.</w:t>
      </w:r>
    </w:p>
    <w:p w:rsidR="00CE786B" w:rsidRPr="00CE786B" w:rsidRDefault="00CE786B" w:rsidP="00CE786B">
      <w:pPr>
        <w:spacing w:after="240" w:line="312" w:lineRule="atLeast"/>
        <w:textAlignment w:val="baseline"/>
        <w:rPr>
          <w:rFonts w:ascii="Georgia" w:eastAsia="Times New Roman" w:hAnsi="Georgia" w:cs="Times New Roman"/>
          <w:color w:val="000000"/>
          <w:sz w:val="20"/>
          <w:szCs w:val="20"/>
          <w:lang w:val="en-US" w:eastAsia="ru-RU"/>
        </w:rPr>
      </w:pPr>
      <w:r w:rsidRPr="00CE786B">
        <w:rPr>
          <w:rFonts w:ascii="Georgia" w:eastAsia="Times New Roman" w:hAnsi="Georgia" w:cs="Times New Roman"/>
          <w:color w:val="000000"/>
          <w:sz w:val="20"/>
          <w:szCs w:val="20"/>
          <w:lang w:val="en-US" w:eastAsia="ru-RU"/>
        </w:rPr>
        <w:t>We have the relationship between the forward exchange rate applicable in N years and the current spot exchange rate:</w:t>
      </w:r>
    </w:p>
    <w:p w:rsidR="00CE786B" w:rsidRPr="00CE786B" w:rsidRDefault="00CE786B" w:rsidP="00CE786B">
      <w:pPr>
        <w:spacing w:after="240" w:line="312" w:lineRule="atLeast"/>
        <w:textAlignment w:val="baseline"/>
        <w:rPr>
          <w:rFonts w:ascii="Georgia" w:eastAsia="Times New Roman" w:hAnsi="Georgia" w:cs="Times New Roman"/>
          <w:color w:val="000000"/>
          <w:sz w:val="20"/>
          <w:szCs w:val="20"/>
          <w:lang w:eastAsia="ru-RU"/>
        </w:rPr>
      </w:pPr>
      <w:r w:rsidRPr="00CE786B">
        <w:rPr>
          <w:rFonts w:ascii="Georgia" w:eastAsia="Times New Roman" w:hAnsi="Georgia" w:cs="Times New Roman"/>
          <w:noProof/>
          <w:color w:val="000000"/>
          <w:sz w:val="20"/>
          <w:szCs w:val="20"/>
          <w:lang w:eastAsia="ru-RU"/>
        </w:rPr>
        <w:drawing>
          <wp:inline distT="0" distB="0" distL="0" distR="0">
            <wp:extent cx="2179320" cy="373380"/>
            <wp:effectExtent l="0" t="0" r="0" b="7620"/>
            <wp:docPr id="53" name="Рисунок 53" descr="http://www.pascalroussel.net/images/valuat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ascalroussel.net/images/valuat79.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79320" cy="373380"/>
                    </a:xfrm>
                    <a:prstGeom prst="rect">
                      <a:avLst/>
                    </a:prstGeom>
                    <a:noFill/>
                    <a:ln>
                      <a:noFill/>
                    </a:ln>
                  </pic:spPr>
                </pic:pic>
              </a:graphicData>
            </a:graphic>
          </wp:inline>
        </w:drawing>
      </w:r>
    </w:p>
    <w:p w:rsidR="00CE786B" w:rsidRPr="00CE786B" w:rsidRDefault="00CE786B" w:rsidP="00CE786B">
      <w:pPr>
        <w:spacing w:after="240" w:line="312" w:lineRule="atLeast"/>
        <w:textAlignment w:val="baseline"/>
        <w:rPr>
          <w:rFonts w:ascii="Georgia" w:eastAsia="Times New Roman" w:hAnsi="Georgia" w:cs="Times New Roman"/>
          <w:color w:val="000000"/>
          <w:sz w:val="20"/>
          <w:szCs w:val="20"/>
          <w:lang w:eastAsia="ru-RU"/>
        </w:rPr>
      </w:pPr>
      <w:proofErr w:type="spellStart"/>
      <w:r w:rsidRPr="00CE786B">
        <w:rPr>
          <w:rFonts w:ascii="Georgia" w:eastAsia="Times New Roman" w:hAnsi="Georgia" w:cs="Times New Roman"/>
          <w:color w:val="000000"/>
          <w:sz w:val="20"/>
          <w:szCs w:val="20"/>
          <w:lang w:eastAsia="ru-RU"/>
        </w:rPr>
        <w:t>With</w:t>
      </w:r>
      <w:proofErr w:type="spellEnd"/>
    </w:p>
    <w:p w:rsidR="00CE786B" w:rsidRPr="00CE786B" w:rsidRDefault="00CE786B" w:rsidP="00CE786B">
      <w:pPr>
        <w:numPr>
          <w:ilvl w:val="0"/>
          <w:numId w:val="8"/>
        </w:numPr>
        <w:spacing w:after="0" w:line="312" w:lineRule="atLeast"/>
        <w:ind w:left="375"/>
        <w:textAlignment w:val="baseline"/>
        <w:rPr>
          <w:rFonts w:ascii="Georgia" w:eastAsia="Times New Roman" w:hAnsi="Georgia" w:cs="Times New Roman"/>
          <w:color w:val="000000"/>
          <w:sz w:val="20"/>
          <w:szCs w:val="20"/>
          <w:lang w:val="en-US" w:eastAsia="ru-RU"/>
        </w:rPr>
      </w:pPr>
      <w:proofErr w:type="spellStart"/>
      <w:r w:rsidRPr="00CE786B">
        <w:rPr>
          <w:rFonts w:ascii="Georgia" w:eastAsia="Times New Roman" w:hAnsi="Georgia" w:cs="Times New Roman"/>
          <w:color w:val="000000"/>
          <w:sz w:val="20"/>
          <w:szCs w:val="20"/>
          <w:lang w:val="en-US" w:eastAsia="ru-RU"/>
        </w:rPr>
        <w:t>r</w:t>
      </w:r>
      <w:r w:rsidRPr="00CE786B">
        <w:rPr>
          <w:rFonts w:ascii="Georgia" w:eastAsia="Times New Roman" w:hAnsi="Georgia" w:cs="Times New Roman"/>
          <w:color w:val="000000"/>
          <w:sz w:val="14"/>
          <w:szCs w:val="14"/>
          <w:bdr w:val="none" w:sz="0" w:space="0" w:color="auto" w:frame="1"/>
          <w:vertAlign w:val="subscript"/>
          <w:lang w:val="en-US" w:eastAsia="ru-RU"/>
        </w:rPr>
        <w:t>A</w:t>
      </w:r>
      <w:proofErr w:type="spellEnd"/>
      <w:r w:rsidRPr="00CE786B">
        <w:rPr>
          <w:rFonts w:ascii="Georgia" w:eastAsia="Times New Roman" w:hAnsi="Georgia" w:cs="Times New Roman"/>
          <w:color w:val="000000"/>
          <w:sz w:val="20"/>
          <w:szCs w:val="20"/>
          <w:lang w:val="en-US" w:eastAsia="ru-RU"/>
        </w:rPr>
        <w:t> is the continuous risk free rate of currency A applicable from today to N years</w:t>
      </w:r>
    </w:p>
    <w:p w:rsidR="00CE786B" w:rsidRPr="00CE786B" w:rsidRDefault="00CE786B" w:rsidP="00CE786B">
      <w:pPr>
        <w:numPr>
          <w:ilvl w:val="0"/>
          <w:numId w:val="8"/>
        </w:numPr>
        <w:spacing w:after="0" w:line="312" w:lineRule="atLeast"/>
        <w:ind w:left="375"/>
        <w:textAlignment w:val="baseline"/>
        <w:rPr>
          <w:rFonts w:ascii="Georgia" w:eastAsia="Times New Roman" w:hAnsi="Georgia" w:cs="Times New Roman"/>
          <w:color w:val="000000"/>
          <w:sz w:val="20"/>
          <w:szCs w:val="20"/>
          <w:lang w:val="en-US" w:eastAsia="ru-RU"/>
        </w:rPr>
      </w:pPr>
      <w:proofErr w:type="spellStart"/>
      <w:r w:rsidRPr="00CE786B">
        <w:rPr>
          <w:rFonts w:ascii="Georgia" w:eastAsia="Times New Roman" w:hAnsi="Georgia" w:cs="Times New Roman"/>
          <w:color w:val="000000"/>
          <w:sz w:val="20"/>
          <w:szCs w:val="20"/>
          <w:lang w:val="en-US" w:eastAsia="ru-RU"/>
        </w:rPr>
        <w:t>r</w:t>
      </w:r>
      <w:r w:rsidRPr="00CE786B">
        <w:rPr>
          <w:rFonts w:ascii="Georgia" w:eastAsia="Times New Roman" w:hAnsi="Georgia" w:cs="Times New Roman"/>
          <w:color w:val="000000"/>
          <w:sz w:val="14"/>
          <w:szCs w:val="14"/>
          <w:bdr w:val="none" w:sz="0" w:space="0" w:color="auto" w:frame="1"/>
          <w:vertAlign w:val="subscript"/>
          <w:lang w:val="en-US" w:eastAsia="ru-RU"/>
        </w:rPr>
        <w:t>B</w:t>
      </w:r>
      <w:proofErr w:type="spellEnd"/>
      <w:r w:rsidRPr="00CE786B">
        <w:rPr>
          <w:rFonts w:ascii="Georgia" w:eastAsia="Times New Roman" w:hAnsi="Georgia" w:cs="Times New Roman"/>
          <w:color w:val="000000"/>
          <w:sz w:val="20"/>
          <w:szCs w:val="20"/>
          <w:lang w:val="en-US" w:eastAsia="ru-RU"/>
        </w:rPr>
        <w:t> is the continuous risk free rate of currency B applicable from today to N years</w:t>
      </w:r>
    </w:p>
    <w:p w:rsidR="00CE786B" w:rsidRPr="00CE786B" w:rsidRDefault="00CE786B" w:rsidP="00CE786B">
      <w:pPr>
        <w:numPr>
          <w:ilvl w:val="0"/>
          <w:numId w:val="8"/>
        </w:numPr>
        <w:spacing w:after="0" w:line="312" w:lineRule="atLeast"/>
        <w:ind w:left="375"/>
        <w:textAlignment w:val="baseline"/>
        <w:rPr>
          <w:rFonts w:ascii="Georgia" w:eastAsia="Times New Roman" w:hAnsi="Georgia" w:cs="Times New Roman"/>
          <w:color w:val="000000"/>
          <w:sz w:val="20"/>
          <w:szCs w:val="20"/>
          <w:lang w:val="en-US" w:eastAsia="ru-RU"/>
        </w:rPr>
      </w:pPr>
      <w:r w:rsidRPr="00CE786B">
        <w:rPr>
          <w:rFonts w:ascii="Georgia" w:eastAsia="Times New Roman" w:hAnsi="Georgia" w:cs="Times New Roman"/>
          <w:color w:val="000000"/>
          <w:sz w:val="20"/>
          <w:szCs w:val="20"/>
          <w:lang w:val="en-US" w:eastAsia="ru-RU"/>
        </w:rPr>
        <w:t>the exchange rate is given as “currency A per currency B”: S</w:t>
      </w:r>
      <w:r w:rsidRPr="00CE786B">
        <w:rPr>
          <w:rFonts w:ascii="Georgia" w:eastAsia="Times New Roman" w:hAnsi="Georgia" w:cs="Times New Roman"/>
          <w:color w:val="000000"/>
          <w:sz w:val="14"/>
          <w:szCs w:val="14"/>
          <w:bdr w:val="none" w:sz="0" w:space="0" w:color="auto" w:frame="1"/>
          <w:vertAlign w:val="subscript"/>
          <w:lang w:val="en-US" w:eastAsia="ru-RU"/>
        </w:rPr>
        <w:t>A/1B</w:t>
      </w:r>
      <w:r w:rsidRPr="00CE786B">
        <w:rPr>
          <w:rFonts w:ascii="Georgia" w:eastAsia="Times New Roman" w:hAnsi="Georgia" w:cs="Times New Roman"/>
          <w:color w:val="000000"/>
          <w:sz w:val="20"/>
          <w:szCs w:val="20"/>
          <w:lang w:val="en-US" w:eastAsia="ru-RU"/>
        </w:rPr>
        <w:t> the spot exchange rate such that “S</w:t>
      </w:r>
      <w:r w:rsidRPr="00CE786B">
        <w:rPr>
          <w:rFonts w:ascii="Georgia" w:eastAsia="Times New Roman" w:hAnsi="Georgia" w:cs="Times New Roman"/>
          <w:color w:val="000000"/>
          <w:sz w:val="14"/>
          <w:szCs w:val="14"/>
          <w:bdr w:val="none" w:sz="0" w:space="0" w:color="auto" w:frame="1"/>
          <w:vertAlign w:val="subscript"/>
          <w:lang w:val="en-US" w:eastAsia="ru-RU"/>
        </w:rPr>
        <w:t>A/1B </w:t>
      </w:r>
      <w:r w:rsidRPr="00CE786B">
        <w:rPr>
          <w:rFonts w:ascii="Georgia" w:eastAsia="Times New Roman" w:hAnsi="Georgia" w:cs="Times New Roman"/>
          <w:color w:val="000000"/>
          <w:sz w:val="20"/>
          <w:szCs w:val="20"/>
          <w:lang w:val="en-US" w:eastAsia="ru-RU"/>
        </w:rPr>
        <w:t>“ amount of currency A  = 1 currency B</w:t>
      </w:r>
    </w:p>
    <w:p w:rsidR="00CE786B" w:rsidRPr="00CE786B" w:rsidRDefault="00CE786B" w:rsidP="00CE786B">
      <w:pPr>
        <w:spacing w:after="240" w:line="312" w:lineRule="atLeast"/>
        <w:textAlignment w:val="baseline"/>
        <w:rPr>
          <w:rFonts w:ascii="Georgia" w:eastAsia="Times New Roman" w:hAnsi="Georgia" w:cs="Times New Roman"/>
          <w:color w:val="000000"/>
          <w:sz w:val="20"/>
          <w:szCs w:val="20"/>
          <w:lang w:val="en-US" w:eastAsia="ru-RU"/>
        </w:rPr>
      </w:pPr>
      <w:r w:rsidRPr="00CE786B">
        <w:rPr>
          <w:rFonts w:ascii="Georgia" w:eastAsia="Times New Roman" w:hAnsi="Georgia" w:cs="Times New Roman"/>
          <w:color w:val="000000"/>
          <w:sz w:val="20"/>
          <w:szCs w:val="20"/>
          <w:lang w:val="en-US" w:eastAsia="ru-RU"/>
        </w:rPr>
        <w:t>We have seen also that we can value a forward foreign exchange contract by assuming that the forward exchange rates are realized so that the future value of the spot exchange rates = the forward exchange rates.</w:t>
      </w:r>
    </w:p>
    <w:p w:rsidR="00CE786B" w:rsidRPr="00CE786B" w:rsidRDefault="00CE786B" w:rsidP="00CE786B">
      <w:pPr>
        <w:spacing w:after="240" w:line="312" w:lineRule="atLeast"/>
        <w:textAlignment w:val="baseline"/>
        <w:rPr>
          <w:rFonts w:ascii="Georgia" w:eastAsia="Times New Roman" w:hAnsi="Georgia" w:cs="Times New Roman"/>
          <w:color w:val="000000"/>
          <w:sz w:val="20"/>
          <w:szCs w:val="20"/>
          <w:lang w:val="en-US" w:eastAsia="ru-RU"/>
        </w:rPr>
      </w:pPr>
      <w:proofErr w:type="gramStart"/>
      <w:r w:rsidRPr="00CE786B">
        <w:rPr>
          <w:rFonts w:ascii="Georgia" w:eastAsia="Times New Roman" w:hAnsi="Georgia" w:cs="Times New Roman"/>
          <w:color w:val="000000"/>
          <w:sz w:val="20"/>
          <w:szCs w:val="20"/>
          <w:lang w:val="en-US" w:eastAsia="ru-RU"/>
        </w:rPr>
        <w:t>And finally</w:t>
      </w:r>
      <w:proofErr w:type="gramEnd"/>
      <w:r w:rsidRPr="00CE786B">
        <w:rPr>
          <w:rFonts w:ascii="Georgia" w:eastAsia="Times New Roman" w:hAnsi="Georgia" w:cs="Times New Roman"/>
          <w:color w:val="000000"/>
          <w:sz w:val="20"/>
          <w:szCs w:val="20"/>
          <w:lang w:val="en-US" w:eastAsia="ru-RU"/>
        </w:rPr>
        <w:t xml:space="preserve"> we have already seen in the section “FRA seen as a swap”, that a swap could be considered as a portfolio of forward contracts.</w:t>
      </w:r>
      <w:r w:rsidRPr="00CE786B">
        <w:rPr>
          <w:rFonts w:ascii="Georgia" w:eastAsia="Times New Roman" w:hAnsi="Georgia" w:cs="Times New Roman"/>
          <w:color w:val="000000"/>
          <w:sz w:val="20"/>
          <w:szCs w:val="20"/>
          <w:lang w:val="en-US" w:eastAsia="ru-RU"/>
        </w:rPr>
        <w:br/>
        <w:t xml:space="preserve">The valuation in terms of forward contracts is therefore a </w:t>
      </w:r>
      <w:proofErr w:type="gramStart"/>
      <w:r w:rsidRPr="00CE786B">
        <w:rPr>
          <w:rFonts w:ascii="Georgia" w:eastAsia="Times New Roman" w:hAnsi="Georgia" w:cs="Times New Roman"/>
          <w:color w:val="000000"/>
          <w:sz w:val="20"/>
          <w:szCs w:val="20"/>
          <w:lang w:val="en-US" w:eastAsia="ru-RU"/>
        </w:rPr>
        <w:t>3</w:t>
      </w:r>
      <w:proofErr w:type="gramEnd"/>
      <w:r w:rsidRPr="00CE786B">
        <w:rPr>
          <w:rFonts w:ascii="Georgia" w:eastAsia="Times New Roman" w:hAnsi="Georgia" w:cs="Times New Roman"/>
          <w:color w:val="000000"/>
          <w:sz w:val="20"/>
          <w:szCs w:val="20"/>
          <w:lang w:val="en-US" w:eastAsia="ru-RU"/>
        </w:rPr>
        <w:t xml:space="preserve"> steps process:</w:t>
      </w:r>
    </w:p>
    <w:p w:rsidR="00CE786B" w:rsidRPr="00CE786B" w:rsidRDefault="00CE786B" w:rsidP="00CE786B">
      <w:pPr>
        <w:numPr>
          <w:ilvl w:val="0"/>
          <w:numId w:val="9"/>
        </w:numPr>
        <w:spacing w:after="0" w:line="312" w:lineRule="atLeast"/>
        <w:ind w:left="375"/>
        <w:textAlignment w:val="baseline"/>
        <w:rPr>
          <w:rFonts w:ascii="Georgia" w:eastAsia="Times New Roman" w:hAnsi="Georgia" w:cs="Times New Roman"/>
          <w:color w:val="000000"/>
          <w:sz w:val="20"/>
          <w:szCs w:val="20"/>
          <w:lang w:val="en-US" w:eastAsia="ru-RU"/>
        </w:rPr>
      </w:pPr>
      <w:r w:rsidRPr="00CE786B">
        <w:rPr>
          <w:rFonts w:ascii="Georgia" w:eastAsia="Times New Roman" w:hAnsi="Georgia" w:cs="Times New Roman"/>
          <w:color w:val="000000"/>
          <w:sz w:val="20"/>
          <w:szCs w:val="20"/>
          <w:lang w:val="en-US" w:eastAsia="ru-RU"/>
        </w:rPr>
        <w:t>The first step:</w:t>
      </w:r>
      <w:r w:rsidRPr="00CE786B">
        <w:rPr>
          <w:rFonts w:ascii="Georgia" w:eastAsia="Times New Roman" w:hAnsi="Georgia" w:cs="Times New Roman"/>
          <w:color w:val="000000"/>
          <w:sz w:val="20"/>
          <w:szCs w:val="20"/>
          <w:lang w:val="en-US" w:eastAsia="ru-RU"/>
        </w:rPr>
        <w:br/>
        <w:t>is to determine the forward exchange rates by using the current spot exchange rate and the LIBOR/swap zero curve and calculate the future exchange rate payments by assuming that the future value of the spot exchange rates = the forward exchange rates.</w:t>
      </w:r>
    </w:p>
    <w:p w:rsidR="00CE786B" w:rsidRPr="00CE786B" w:rsidRDefault="00CE786B" w:rsidP="00CE786B">
      <w:pPr>
        <w:numPr>
          <w:ilvl w:val="0"/>
          <w:numId w:val="9"/>
        </w:numPr>
        <w:spacing w:after="0" w:line="312" w:lineRule="atLeast"/>
        <w:ind w:left="375"/>
        <w:textAlignment w:val="baseline"/>
        <w:rPr>
          <w:rFonts w:ascii="Georgia" w:eastAsia="Times New Roman" w:hAnsi="Georgia" w:cs="Times New Roman"/>
          <w:color w:val="000000"/>
          <w:sz w:val="20"/>
          <w:szCs w:val="20"/>
          <w:lang w:val="en-US" w:eastAsia="ru-RU"/>
        </w:rPr>
      </w:pPr>
      <w:r w:rsidRPr="00CE786B">
        <w:rPr>
          <w:rFonts w:ascii="Georgia" w:eastAsia="Times New Roman" w:hAnsi="Georgia" w:cs="Times New Roman"/>
          <w:color w:val="000000"/>
          <w:sz w:val="20"/>
          <w:szCs w:val="20"/>
          <w:lang w:val="en-US" w:eastAsia="ru-RU"/>
        </w:rPr>
        <w:t>The second step</w:t>
      </w:r>
      <w:proofErr w:type="gramStart"/>
      <w:r w:rsidRPr="00CE786B">
        <w:rPr>
          <w:rFonts w:ascii="Georgia" w:eastAsia="Times New Roman" w:hAnsi="Georgia" w:cs="Times New Roman"/>
          <w:color w:val="000000"/>
          <w:sz w:val="20"/>
          <w:szCs w:val="20"/>
          <w:lang w:val="en-US" w:eastAsia="ru-RU"/>
        </w:rPr>
        <w:t>:</w:t>
      </w:r>
      <w:proofErr w:type="gramEnd"/>
      <w:r w:rsidRPr="00CE786B">
        <w:rPr>
          <w:rFonts w:ascii="Georgia" w:eastAsia="Times New Roman" w:hAnsi="Georgia" w:cs="Times New Roman"/>
          <w:color w:val="000000"/>
          <w:sz w:val="20"/>
          <w:szCs w:val="20"/>
          <w:lang w:val="en-US" w:eastAsia="ru-RU"/>
        </w:rPr>
        <w:br/>
        <w:t>is to calculate the future swap cash flows (for the dealer above it is “currency B payments – currency A payments”).</w:t>
      </w:r>
    </w:p>
    <w:p w:rsidR="00CE786B" w:rsidRPr="00CE786B" w:rsidRDefault="00CE786B" w:rsidP="00CE786B">
      <w:pPr>
        <w:numPr>
          <w:ilvl w:val="0"/>
          <w:numId w:val="9"/>
        </w:numPr>
        <w:spacing w:after="0" w:line="312" w:lineRule="atLeast"/>
        <w:ind w:left="375"/>
        <w:textAlignment w:val="baseline"/>
        <w:rPr>
          <w:rFonts w:ascii="Georgia" w:eastAsia="Times New Roman" w:hAnsi="Georgia" w:cs="Times New Roman"/>
          <w:color w:val="000000"/>
          <w:sz w:val="20"/>
          <w:szCs w:val="20"/>
          <w:lang w:val="en-US" w:eastAsia="ru-RU"/>
        </w:rPr>
      </w:pPr>
      <w:r w:rsidRPr="00CE786B">
        <w:rPr>
          <w:rFonts w:ascii="Georgia" w:eastAsia="Times New Roman" w:hAnsi="Georgia" w:cs="Times New Roman"/>
          <w:color w:val="000000"/>
          <w:sz w:val="20"/>
          <w:szCs w:val="20"/>
          <w:lang w:val="en-US" w:eastAsia="ru-RU"/>
        </w:rPr>
        <w:t>The third step</w:t>
      </w:r>
      <w:proofErr w:type="gramStart"/>
      <w:r w:rsidRPr="00CE786B">
        <w:rPr>
          <w:rFonts w:ascii="Georgia" w:eastAsia="Times New Roman" w:hAnsi="Georgia" w:cs="Times New Roman"/>
          <w:color w:val="000000"/>
          <w:sz w:val="20"/>
          <w:szCs w:val="20"/>
          <w:lang w:val="en-US" w:eastAsia="ru-RU"/>
        </w:rPr>
        <w:t>:</w:t>
      </w:r>
      <w:proofErr w:type="gramEnd"/>
      <w:r w:rsidRPr="00CE786B">
        <w:rPr>
          <w:rFonts w:ascii="Georgia" w:eastAsia="Times New Roman" w:hAnsi="Georgia" w:cs="Times New Roman"/>
          <w:color w:val="000000"/>
          <w:sz w:val="20"/>
          <w:szCs w:val="20"/>
          <w:lang w:val="en-US" w:eastAsia="ru-RU"/>
        </w:rPr>
        <w:br/>
        <w:t>is to discount those cash flows by using the LIBOR/swap zero curve.</w:t>
      </w:r>
    </w:p>
    <w:p w:rsidR="00CE786B" w:rsidRPr="00CE786B" w:rsidRDefault="00CE786B" w:rsidP="00CE786B">
      <w:pPr>
        <w:spacing w:after="0" w:line="312" w:lineRule="atLeast"/>
        <w:textAlignment w:val="baseline"/>
        <w:rPr>
          <w:rFonts w:ascii="Georgia" w:eastAsia="Times New Roman" w:hAnsi="Georgia" w:cs="Times New Roman"/>
          <w:color w:val="000000"/>
          <w:sz w:val="20"/>
          <w:szCs w:val="20"/>
          <w:lang w:val="en-US" w:eastAsia="ru-RU"/>
        </w:rPr>
      </w:pPr>
      <w:r w:rsidRPr="00CE786B">
        <w:rPr>
          <w:rFonts w:ascii="Georgia" w:eastAsia="Times New Roman" w:hAnsi="Georgia" w:cs="Times New Roman"/>
          <w:b/>
          <w:bCs/>
          <w:color w:val="000000"/>
          <w:sz w:val="20"/>
          <w:szCs w:val="20"/>
          <w:u w:val="single"/>
          <w:bdr w:val="none" w:sz="0" w:space="0" w:color="auto" w:frame="1"/>
          <w:lang w:val="en-US" w:eastAsia="ru-RU"/>
        </w:rPr>
        <w:t>Important note</w:t>
      </w:r>
      <w:r w:rsidRPr="00CE786B">
        <w:rPr>
          <w:rFonts w:ascii="Georgia" w:eastAsia="Times New Roman" w:hAnsi="Georgia" w:cs="Times New Roman"/>
          <w:color w:val="000000"/>
          <w:sz w:val="20"/>
          <w:szCs w:val="20"/>
          <w:lang w:val="en-US" w:eastAsia="ru-RU"/>
        </w:rPr>
        <w:t>: an important question for the dealer is how to calculate the value of the fixed rate in currency A? The answer is simply by calculating it so that the swap is worth zero initially. Based upon that value, he can add his fee.</w:t>
      </w:r>
    </w:p>
    <w:p w:rsidR="00CE786B" w:rsidRPr="00CE786B" w:rsidRDefault="00CE786B" w:rsidP="00CE786B">
      <w:pPr>
        <w:spacing w:after="240" w:line="312" w:lineRule="atLeast"/>
        <w:textAlignment w:val="baseline"/>
        <w:rPr>
          <w:rFonts w:ascii="Georgia" w:eastAsia="Times New Roman" w:hAnsi="Georgia" w:cs="Times New Roman"/>
          <w:color w:val="000000"/>
          <w:sz w:val="20"/>
          <w:szCs w:val="20"/>
          <w:lang w:val="en-US" w:eastAsia="ru-RU"/>
        </w:rPr>
      </w:pPr>
      <w:r w:rsidRPr="00CE786B">
        <w:rPr>
          <w:rFonts w:ascii="Georgia" w:eastAsia="Times New Roman" w:hAnsi="Georgia" w:cs="Times New Roman"/>
          <w:color w:val="000000"/>
          <w:sz w:val="20"/>
          <w:szCs w:val="20"/>
          <w:lang w:val="en-US" w:eastAsia="ru-RU"/>
        </w:rPr>
        <w:t xml:space="preserve">If the initial value of a swap is zero, it </w:t>
      </w:r>
      <w:proofErr w:type="gramStart"/>
      <w:r w:rsidRPr="00CE786B">
        <w:rPr>
          <w:rFonts w:ascii="Georgia" w:eastAsia="Times New Roman" w:hAnsi="Georgia" w:cs="Times New Roman"/>
          <w:color w:val="000000"/>
          <w:sz w:val="20"/>
          <w:szCs w:val="20"/>
          <w:lang w:val="en-US" w:eastAsia="ru-RU"/>
        </w:rPr>
        <w:t>could be demonstrated</w:t>
      </w:r>
      <w:proofErr w:type="gramEnd"/>
      <w:r w:rsidRPr="00CE786B">
        <w:rPr>
          <w:rFonts w:ascii="Georgia" w:eastAsia="Times New Roman" w:hAnsi="Georgia" w:cs="Times New Roman"/>
          <w:color w:val="000000"/>
          <w:sz w:val="20"/>
          <w:szCs w:val="20"/>
          <w:lang w:val="en-US" w:eastAsia="ru-RU"/>
        </w:rPr>
        <w:t xml:space="preserve"> that for the payer of the lowest rate the swap value is negative during almost the entire swap life. This could be important </w:t>
      </w:r>
      <w:proofErr w:type="gramStart"/>
      <w:r w:rsidRPr="00CE786B">
        <w:rPr>
          <w:rFonts w:ascii="Georgia" w:eastAsia="Times New Roman" w:hAnsi="Georgia" w:cs="Times New Roman"/>
          <w:color w:val="000000"/>
          <w:sz w:val="20"/>
          <w:szCs w:val="20"/>
          <w:lang w:val="en-US" w:eastAsia="ru-RU"/>
        </w:rPr>
        <w:t>in regard to</w:t>
      </w:r>
      <w:proofErr w:type="gramEnd"/>
      <w:r w:rsidRPr="00CE786B">
        <w:rPr>
          <w:rFonts w:ascii="Georgia" w:eastAsia="Times New Roman" w:hAnsi="Georgia" w:cs="Times New Roman"/>
          <w:color w:val="000000"/>
          <w:sz w:val="20"/>
          <w:szCs w:val="20"/>
          <w:lang w:val="en-US" w:eastAsia="ru-RU"/>
        </w:rPr>
        <w:t xml:space="preserve"> credit risk discussed in the section “swap risk“.</w:t>
      </w:r>
    </w:p>
    <w:p w:rsidR="00CE786B" w:rsidRPr="00CE786B" w:rsidRDefault="00CE786B" w:rsidP="00CE786B">
      <w:pPr>
        <w:spacing w:after="0" w:line="288" w:lineRule="atLeast"/>
        <w:textAlignment w:val="baseline"/>
        <w:outlineLvl w:val="2"/>
        <w:rPr>
          <w:rFonts w:ascii="Palatino Linotype" w:eastAsia="Times New Roman" w:hAnsi="Palatino Linotype" w:cs="Times New Roman"/>
          <w:color w:val="1D84DE"/>
          <w:sz w:val="30"/>
          <w:szCs w:val="30"/>
          <w:lang w:val="en-US" w:eastAsia="ru-RU"/>
        </w:rPr>
      </w:pPr>
      <w:r w:rsidRPr="00CE786B">
        <w:rPr>
          <w:rFonts w:ascii="Palatino Linotype" w:eastAsia="Times New Roman" w:hAnsi="Palatino Linotype" w:cs="Times New Roman"/>
          <w:color w:val="1D84DE"/>
          <w:sz w:val="30"/>
          <w:szCs w:val="30"/>
          <w:lang w:val="en-US" w:eastAsia="ru-RU"/>
        </w:rPr>
        <w:t>Example of currency swap valuation</w:t>
      </w:r>
    </w:p>
    <w:p w:rsidR="00CE786B" w:rsidRPr="00CE786B" w:rsidRDefault="00CE786B" w:rsidP="00CE786B">
      <w:pPr>
        <w:spacing w:after="240" w:line="312" w:lineRule="atLeast"/>
        <w:textAlignment w:val="baseline"/>
        <w:rPr>
          <w:rFonts w:ascii="Georgia" w:eastAsia="Times New Roman" w:hAnsi="Georgia" w:cs="Times New Roman"/>
          <w:color w:val="000000"/>
          <w:sz w:val="20"/>
          <w:szCs w:val="20"/>
          <w:lang w:val="en-US" w:eastAsia="ru-RU"/>
        </w:rPr>
      </w:pPr>
      <w:proofErr w:type="gramStart"/>
      <w:r w:rsidRPr="00CE786B">
        <w:rPr>
          <w:rFonts w:ascii="Georgia" w:eastAsia="Times New Roman" w:hAnsi="Georgia" w:cs="Times New Roman"/>
          <w:color w:val="000000"/>
          <w:sz w:val="20"/>
          <w:szCs w:val="20"/>
          <w:lang w:val="en-US" w:eastAsia="ru-RU"/>
        </w:rPr>
        <w:t>Let’s</w:t>
      </w:r>
      <w:proofErr w:type="gramEnd"/>
      <w:r w:rsidRPr="00CE786B">
        <w:rPr>
          <w:rFonts w:ascii="Georgia" w:eastAsia="Times New Roman" w:hAnsi="Georgia" w:cs="Times New Roman"/>
          <w:color w:val="000000"/>
          <w:sz w:val="20"/>
          <w:szCs w:val="20"/>
          <w:lang w:val="en-US" w:eastAsia="ru-RU"/>
        </w:rPr>
        <w:t xml:space="preserve"> consider the following swap (semiannual compounding):</w:t>
      </w:r>
    </w:p>
    <w:p w:rsidR="00CE786B" w:rsidRPr="00CE786B" w:rsidRDefault="00CE786B" w:rsidP="00CE786B">
      <w:pPr>
        <w:spacing w:after="240" w:line="312" w:lineRule="atLeast"/>
        <w:textAlignment w:val="baseline"/>
        <w:rPr>
          <w:rFonts w:ascii="Georgia" w:eastAsia="Times New Roman" w:hAnsi="Georgia" w:cs="Times New Roman"/>
          <w:color w:val="000000"/>
          <w:sz w:val="20"/>
          <w:szCs w:val="20"/>
          <w:lang w:eastAsia="ru-RU"/>
        </w:rPr>
      </w:pPr>
      <w:r w:rsidRPr="00CE786B">
        <w:rPr>
          <w:rFonts w:ascii="Georgia" w:eastAsia="Times New Roman" w:hAnsi="Georgia" w:cs="Times New Roman"/>
          <w:noProof/>
          <w:color w:val="000000"/>
          <w:sz w:val="20"/>
          <w:szCs w:val="20"/>
          <w:lang w:eastAsia="ru-RU"/>
        </w:rPr>
        <w:drawing>
          <wp:inline distT="0" distB="0" distL="0" distR="0">
            <wp:extent cx="2788920" cy="792480"/>
            <wp:effectExtent l="0" t="0" r="0" b="0"/>
            <wp:docPr id="52" name="Рисунок 52" descr="http://www.pascalroussel.net/images/valuat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ascalroussel.net/images/valuat101.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88920" cy="792480"/>
                    </a:xfrm>
                    <a:prstGeom prst="rect">
                      <a:avLst/>
                    </a:prstGeom>
                    <a:noFill/>
                    <a:ln>
                      <a:noFill/>
                    </a:ln>
                  </pic:spPr>
                </pic:pic>
              </a:graphicData>
            </a:graphic>
          </wp:inline>
        </w:drawing>
      </w:r>
    </w:p>
    <w:p w:rsidR="00CE786B" w:rsidRPr="00CE786B" w:rsidRDefault="00CE786B" w:rsidP="00CE786B">
      <w:pPr>
        <w:spacing w:after="240" w:line="312" w:lineRule="atLeast"/>
        <w:textAlignment w:val="baseline"/>
        <w:rPr>
          <w:rFonts w:ascii="Georgia" w:eastAsia="Times New Roman" w:hAnsi="Georgia" w:cs="Times New Roman"/>
          <w:color w:val="000000"/>
          <w:sz w:val="20"/>
          <w:szCs w:val="20"/>
          <w:lang w:eastAsia="ru-RU"/>
        </w:rPr>
      </w:pPr>
      <w:proofErr w:type="spellStart"/>
      <w:r w:rsidRPr="00CE786B">
        <w:rPr>
          <w:rFonts w:ascii="Georgia" w:eastAsia="Times New Roman" w:hAnsi="Georgia" w:cs="Times New Roman"/>
          <w:color w:val="000000"/>
          <w:sz w:val="20"/>
          <w:szCs w:val="20"/>
          <w:lang w:eastAsia="ru-RU"/>
        </w:rPr>
        <w:lastRenderedPageBreak/>
        <w:t>Payment</w:t>
      </w:r>
      <w:proofErr w:type="spellEnd"/>
      <w:r w:rsidRPr="00CE786B">
        <w:rPr>
          <w:rFonts w:ascii="Georgia" w:eastAsia="Times New Roman" w:hAnsi="Georgia" w:cs="Times New Roman"/>
          <w:color w:val="000000"/>
          <w:sz w:val="20"/>
          <w:szCs w:val="20"/>
          <w:lang w:eastAsia="ru-RU"/>
        </w:rPr>
        <w:t xml:space="preserve"> </w:t>
      </w:r>
      <w:proofErr w:type="spellStart"/>
      <w:r w:rsidRPr="00CE786B">
        <w:rPr>
          <w:rFonts w:ascii="Georgia" w:eastAsia="Times New Roman" w:hAnsi="Georgia" w:cs="Times New Roman"/>
          <w:color w:val="000000"/>
          <w:sz w:val="20"/>
          <w:szCs w:val="20"/>
          <w:lang w:eastAsia="ru-RU"/>
        </w:rPr>
        <w:t>schedule</w:t>
      </w:r>
      <w:proofErr w:type="spellEnd"/>
      <w:r w:rsidRPr="00CE786B">
        <w:rPr>
          <w:rFonts w:ascii="Georgia" w:eastAsia="Times New Roman" w:hAnsi="Georgia" w:cs="Times New Roman"/>
          <w:color w:val="000000"/>
          <w:sz w:val="20"/>
          <w:szCs w:val="20"/>
          <w:lang w:eastAsia="ru-RU"/>
        </w:rPr>
        <w:t>:</w:t>
      </w:r>
    </w:p>
    <w:tbl>
      <w:tblPr>
        <w:tblW w:w="0" w:type="auto"/>
        <w:tblCellMar>
          <w:left w:w="0" w:type="dxa"/>
          <w:right w:w="0" w:type="dxa"/>
        </w:tblCellMar>
        <w:tblLook w:val="04A0" w:firstRow="1" w:lastRow="0" w:firstColumn="1" w:lastColumn="0" w:noHBand="0" w:noVBand="1"/>
      </w:tblPr>
      <w:tblGrid>
        <w:gridCol w:w="780"/>
        <w:gridCol w:w="1920"/>
        <w:gridCol w:w="1800"/>
        <w:gridCol w:w="1800"/>
      </w:tblGrid>
      <w:tr w:rsidR="00CE786B" w:rsidRPr="00CE786B" w:rsidTr="00CE786B">
        <w:tc>
          <w:tcPr>
            <w:tcW w:w="780"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CE786B">
              <w:rPr>
                <w:rFonts w:ascii="Times New Roman" w:eastAsia="Times New Roman" w:hAnsi="Times New Roman" w:cs="Times New Roman"/>
                <w:b/>
                <w:bCs/>
                <w:sz w:val="20"/>
                <w:szCs w:val="20"/>
                <w:bdr w:val="none" w:sz="0" w:space="0" w:color="auto" w:frame="1"/>
                <w:lang w:eastAsia="ru-RU"/>
              </w:rPr>
              <w:t>today</w:t>
            </w:r>
            <w:proofErr w:type="spellEnd"/>
            <w:proofErr w:type="gramEnd"/>
          </w:p>
        </w:tc>
        <w:tc>
          <w:tcPr>
            <w:tcW w:w="1920"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 xml:space="preserve">3-month = 0.25 </w:t>
            </w:r>
            <w:proofErr w:type="spellStart"/>
            <w:r w:rsidRPr="00CE786B">
              <w:rPr>
                <w:rFonts w:ascii="Times New Roman" w:eastAsia="Times New Roman" w:hAnsi="Times New Roman" w:cs="Times New Roman"/>
                <w:sz w:val="20"/>
                <w:szCs w:val="20"/>
                <w:lang w:eastAsia="ru-RU"/>
              </w:rPr>
              <w:t>yr</w:t>
            </w:r>
            <w:proofErr w:type="spellEnd"/>
          </w:p>
        </w:tc>
        <w:tc>
          <w:tcPr>
            <w:tcW w:w="1800"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 xml:space="preserve">9-month = 0.75 </w:t>
            </w:r>
            <w:proofErr w:type="spellStart"/>
            <w:r w:rsidRPr="00CE786B">
              <w:rPr>
                <w:rFonts w:ascii="Times New Roman" w:eastAsia="Times New Roman" w:hAnsi="Times New Roman" w:cs="Times New Roman"/>
                <w:sz w:val="20"/>
                <w:szCs w:val="20"/>
                <w:lang w:eastAsia="ru-RU"/>
              </w:rPr>
              <w:t>yr</w:t>
            </w:r>
            <w:proofErr w:type="spellEnd"/>
          </w:p>
        </w:tc>
        <w:tc>
          <w:tcPr>
            <w:tcW w:w="1800"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 xml:space="preserve">15-month = 1.25 </w:t>
            </w:r>
            <w:proofErr w:type="spellStart"/>
            <w:r w:rsidRPr="00CE786B">
              <w:rPr>
                <w:rFonts w:ascii="Times New Roman" w:eastAsia="Times New Roman" w:hAnsi="Times New Roman" w:cs="Times New Roman"/>
                <w:sz w:val="20"/>
                <w:szCs w:val="20"/>
                <w:lang w:eastAsia="ru-RU"/>
              </w:rPr>
              <w:t>yr</w:t>
            </w:r>
            <w:proofErr w:type="spellEnd"/>
          </w:p>
        </w:tc>
      </w:tr>
      <w:tr w:rsidR="00CE786B" w:rsidRPr="00CE786B" w:rsidTr="00CE786B">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proofErr w:type="spellStart"/>
            <w:r w:rsidRPr="00CE786B">
              <w:rPr>
                <w:rFonts w:ascii="Times New Roman" w:eastAsia="Times New Roman" w:hAnsi="Times New Roman" w:cs="Times New Roman"/>
                <w:sz w:val="20"/>
                <w:szCs w:val="20"/>
                <w:lang w:eastAsia="ru-RU"/>
              </w:rPr>
              <w:t>Next</w:t>
            </w:r>
            <w:proofErr w:type="spellEnd"/>
            <w:r w:rsidRPr="00CE786B">
              <w:rPr>
                <w:rFonts w:ascii="Times New Roman" w:eastAsia="Times New Roman" w:hAnsi="Times New Roman" w:cs="Times New Roman"/>
                <w:sz w:val="20"/>
                <w:szCs w:val="20"/>
                <w:lang w:eastAsia="ru-RU"/>
              </w:rPr>
              <w:t xml:space="preserve"> </w:t>
            </w:r>
            <w:proofErr w:type="spellStart"/>
            <w:r w:rsidRPr="00CE786B">
              <w:rPr>
                <w:rFonts w:ascii="Times New Roman" w:eastAsia="Times New Roman" w:hAnsi="Times New Roman" w:cs="Times New Roman"/>
                <w:sz w:val="20"/>
                <w:szCs w:val="20"/>
                <w:lang w:eastAsia="ru-RU"/>
              </w:rPr>
              <w:t>payment</w:t>
            </w:r>
            <w:proofErr w:type="spellEnd"/>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proofErr w:type="spellStart"/>
            <w:r w:rsidRPr="00CE786B">
              <w:rPr>
                <w:rFonts w:ascii="Times New Roman" w:eastAsia="Times New Roman" w:hAnsi="Times New Roman" w:cs="Times New Roman"/>
                <w:sz w:val="20"/>
                <w:szCs w:val="20"/>
                <w:lang w:eastAsia="ru-RU"/>
              </w:rPr>
              <w:t>Payment</w:t>
            </w:r>
            <w:proofErr w:type="spellEnd"/>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proofErr w:type="spellStart"/>
            <w:r w:rsidRPr="00CE786B">
              <w:rPr>
                <w:rFonts w:ascii="Times New Roman" w:eastAsia="Times New Roman" w:hAnsi="Times New Roman" w:cs="Times New Roman"/>
                <w:sz w:val="20"/>
                <w:szCs w:val="20"/>
                <w:lang w:eastAsia="ru-RU"/>
              </w:rPr>
              <w:t>Last</w:t>
            </w:r>
            <w:proofErr w:type="spellEnd"/>
            <w:r w:rsidRPr="00CE786B">
              <w:rPr>
                <w:rFonts w:ascii="Times New Roman" w:eastAsia="Times New Roman" w:hAnsi="Times New Roman" w:cs="Times New Roman"/>
                <w:sz w:val="20"/>
                <w:szCs w:val="20"/>
                <w:lang w:eastAsia="ru-RU"/>
              </w:rPr>
              <w:t xml:space="preserve"> </w:t>
            </w:r>
            <w:proofErr w:type="spellStart"/>
            <w:r w:rsidRPr="00CE786B">
              <w:rPr>
                <w:rFonts w:ascii="Times New Roman" w:eastAsia="Times New Roman" w:hAnsi="Times New Roman" w:cs="Times New Roman"/>
                <w:sz w:val="20"/>
                <w:szCs w:val="20"/>
                <w:lang w:eastAsia="ru-RU"/>
              </w:rPr>
              <w:t>payment</w:t>
            </w:r>
            <w:proofErr w:type="spellEnd"/>
          </w:p>
        </w:tc>
      </w:tr>
    </w:tbl>
    <w:p w:rsidR="00CE786B" w:rsidRPr="00CE786B" w:rsidRDefault="00CE786B" w:rsidP="00CE786B">
      <w:pPr>
        <w:spacing w:after="240" w:line="312" w:lineRule="atLeast"/>
        <w:textAlignment w:val="baseline"/>
        <w:rPr>
          <w:rFonts w:ascii="Georgia" w:eastAsia="Times New Roman" w:hAnsi="Georgia" w:cs="Times New Roman"/>
          <w:color w:val="000000"/>
          <w:sz w:val="20"/>
          <w:szCs w:val="20"/>
          <w:lang w:eastAsia="ru-RU"/>
        </w:rPr>
      </w:pPr>
      <w:proofErr w:type="spellStart"/>
      <w:r w:rsidRPr="00CE786B">
        <w:rPr>
          <w:rFonts w:ascii="Georgia" w:eastAsia="Times New Roman" w:hAnsi="Georgia" w:cs="Times New Roman"/>
          <w:color w:val="000000"/>
          <w:sz w:val="20"/>
          <w:szCs w:val="20"/>
          <w:lang w:eastAsia="ru-RU"/>
        </w:rPr>
        <w:t>Currency</w:t>
      </w:r>
      <w:proofErr w:type="spellEnd"/>
      <w:r w:rsidRPr="00CE786B">
        <w:rPr>
          <w:rFonts w:ascii="Georgia" w:eastAsia="Times New Roman" w:hAnsi="Georgia" w:cs="Times New Roman"/>
          <w:color w:val="000000"/>
          <w:sz w:val="20"/>
          <w:szCs w:val="20"/>
          <w:lang w:eastAsia="ru-RU"/>
        </w:rPr>
        <w:t xml:space="preserve"> A </w:t>
      </w:r>
      <w:proofErr w:type="spellStart"/>
      <w:r w:rsidRPr="00CE786B">
        <w:rPr>
          <w:rFonts w:ascii="Georgia" w:eastAsia="Times New Roman" w:hAnsi="Georgia" w:cs="Times New Roman"/>
          <w:color w:val="000000"/>
          <w:sz w:val="20"/>
          <w:szCs w:val="20"/>
          <w:lang w:eastAsia="ru-RU"/>
        </w:rPr>
        <w:t>is</w:t>
      </w:r>
      <w:proofErr w:type="spellEnd"/>
      <w:r w:rsidRPr="00CE786B">
        <w:rPr>
          <w:rFonts w:ascii="Georgia" w:eastAsia="Times New Roman" w:hAnsi="Georgia" w:cs="Times New Roman"/>
          <w:color w:val="000000"/>
          <w:sz w:val="20"/>
          <w:szCs w:val="20"/>
          <w:lang w:eastAsia="ru-RU"/>
        </w:rPr>
        <w:t xml:space="preserve"> USD:</w:t>
      </w:r>
    </w:p>
    <w:p w:rsidR="00CE786B" w:rsidRPr="00CE786B" w:rsidRDefault="00CE786B" w:rsidP="00CE786B">
      <w:pPr>
        <w:spacing w:after="0" w:line="312" w:lineRule="atLeast"/>
        <w:textAlignment w:val="baseline"/>
        <w:rPr>
          <w:rFonts w:ascii="Georgia" w:eastAsia="Times New Roman" w:hAnsi="Georgia" w:cs="Times New Roman"/>
          <w:color w:val="000000"/>
          <w:sz w:val="20"/>
          <w:szCs w:val="20"/>
          <w:lang w:eastAsia="ru-RU"/>
        </w:rPr>
      </w:pPr>
      <w:proofErr w:type="spellStart"/>
      <w:r w:rsidRPr="00CE786B">
        <w:rPr>
          <w:rFonts w:ascii="Georgia" w:eastAsia="Times New Roman" w:hAnsi="Georgia" w:cs="Times New Roman"/>
          <w:color w:val="000000"/>
          <w:sz w:val="20"/>
          <w:szCs w:val="20"/>
          <w:lang w:eastAsia="ru-RU"/>
        </w:rPr>
        <w:t>Notional</w:t>
      </w:r>
      <w:proofErr w:type="spellEnd"/>
      <w:r w:rsidRPr="00CE786B">
        <w:rPr>
          <w:rFonts w:ascii="Georgia" w:eastAsia="Times New Roman" w:hAnsi="Georgia" w:cs="Times New Roman"/>
          <w:color w:val="000000"/>
          <w:sz w:val="20"/>
          <w:szCs w:val="20"/>
          <w:lang w:eastAsia="ru-RU"/>
        </w:rPr>
        <w:t xml:space="preserve"> </w:t>
      </w:r>
      <w:proofErr w:type="spellStart"/>
      <w:r w:rsidRPr="00CE786B">
        <w:rPr>
          <w:rFonts w:ascii="Georgia" w:eastAsia="Times New Roman" w:hAnsi="Georgia" w:cs="Times New Roman"/>
          <w:color w:val="000000"/>
          <w:sz w:val="20"/>
          <w:szCs w:val="20"/>
          <w:lang w:eastAsia="ru-RU"/>
        </w:rPr>
        <w:t>in</w:t>
      </w:r>
      <w:proofErr w:type="spellEnd"/>
      <w:r w:rsidRPr="00CE786B">
        <w:rPr>
          <w:rFonts w:ascii="Georgia" w:eastAsia="Times New Roman" w:hAnsi="Georgia" w:cs="Times New Roman"/>
          <w:color w:val="000000"/>
          <w:sz w:val="20"/>
          <w:szCs w:val="20"/>
          <w:lang w:eastAsia="ru-RU"/>
        </w:rPr>
        <w:t xml:space="preserve"> </w:t>
      </w:r>
      <w:proofErr w:type="gramStart"/>
      <w:r w:rsidRPr="00CE786B">
        <w:rPr>
          <w:rFonts w:ascii="Georgia" w:eastAsia="Times New Roman" w:hAnsi="Georgia" w:cs="Times New Roman"/>
          <w:color w:val="000000"/>
          <w:sz w:val="20"/>
          <w:szCs w:val="20"/>
          <w:lang w:eastAsia="ru-RU"/>
        </w:rPr>
        <w:t>USD :</w:t>
      </w:r>
      <w:proofErr w:type="gramEnd"/>
      <w:r w:rsidRPr="00CE786B">
        <w:rPr>
          <w:rFonts w:ascii="Georgia" w:eastAsia="Times New Roman" w:hAnsi="Georgia" w:cs="Times New Roman"/>
          <w:color w:val="000000"/>
          <w:sz w:val="20"/>
          <w:szCs w:val="20"/>
          <w:lang w:eastAsia="ru-RU"/>
        </w:rPr>
        <w:t xml:space="preserve"> F</w:t>
      </w:r>
      <w:r w:rsidRPr="00CE786B">
        <w:rPr>
          <w:rFonts w:ascii="Georgia" w:eastAsia="Times New Roman" w:hAnsi="Georgia" w:cs="Times New Roman"/>
          <w:color w:val="000000"/>
          <w:sz w:val="14"/>
          <w:szCs w:val="14"/>
          <w:bdr w:val="none" w:sz="0" w:space="0" w:color="auto" w:frame="1"/>
          <w:vertAlign w:val="subscript"/>
          <w:lang w:eastAsia="ru-RU"/>
        </w:rPr>
        <w:t>A</w:t>
      </w:r>
      <w:r w:rsidRPr="00CE786B">
        <w:rPr>
          <w:rFonts w:ascii="Georgia" w:eastAsia="Times New Roman" w:hAnsi="Georgia" w:cs="Times New Roman"/>
          <w:color w:val="000000"/>
          <w:sz w:val="20"/>
          <w:szCs w:val="20"/>
          <w:lang w:eastAsia="ru-RU"/>
        </w:rPr>
        <w:t> = 15 MUSD</w:t>
      </w:r>
    </w:p>
    <w:p w:rsidR="00CE786B" w:rsidRPr="00CE786B" w:rsidRDefault="00CE786B" w:rsidP="00CE786B">
      <w:pPr>
        <w:spacing w:after="240" w:line="312" w:lineRule="atLeast"/>
        <w:textAlignment w:val="baseline"/>
        <w:rPr>
          <w:rFonts w:ascii="Georgia" w:eastAsia="Times New Roman" w:hAnsi="Georgia" w:cs="Times New Roman"/>
          <w:color w:val="000000"/>
          <w:sz w:val="20"/>
          <w:szCs w:val="20"/>
          <w:lang w:val="en-US" w:eastAsia="ru-RU"/>
        </w:rPr>
      </w:pPr>
      <w:r w:rsidRPr="00CE786B">
        <w:rPr>
          <w:rFonts w:ascii="Georgia" w:eastAsia="Times New Roman" w:hAnsi="Georgia" w:cs="Times New Roman"/>
          <w:color w:val="000000"/>
          <w:sz w:val="20"/>
          <w:szCs w:val="20"/>
          <w:lang w:val="en-US" w:eastAsia="ru-RU"/>
        </w:rPr>
        <w:t xml:space="preserve">The fixed rate in USD paid by the dealer </w:t>
      </w:r>
      <w:proofErr w:type="gramStart"/>
      <w:r w:rsidRPr="00CE786B">
        <w:rPr>
          <w:rFonts w:ascii="Georgia" w:eastAsia="Times New Roman" w:hAnsi="Georgia" w:cs="Times New Roman"/>
          <w:color w:val="000000"/>
          <w:sz w:val="20"/>
          <w:szCs w:val="20"/>
          <w:lang w:val="en-US" w:eastAsia="ru-RU"/>
        </w:rPr>
        <w:t>is:</w:t>
      </w:r>
      <w:proofErr w:type="gramEnd"/>
      <w:r w:rsidRPr="00CE786B">
        <w:rPr>
          <w:rFonts w:ascii="Georgia" w:eastAsia="Times New Roman" w:hAnsi="Georgia" w:cs="Times New Roman"/>
          <w:color w:val="000000"/>
          <w:sz w:val="20"/>
          <w:szCs w:val="20"/>
          <w:lang w:val="en-US" w:eastAsia="ru-RU"/>
        </w:rPr>
        <w:t xml:space="preserve"> 7% p.a. or 3.5% per 6-month</w:t>
      </w:r>
    </w:p>
    <w:p w:rsidR="00CE786B" w:rsidRPr="00CE786B" w:rsidRDefault="00CE786B" w:rsidP="00CE786B">
      <w:pPr>
        <w:spacing w:after="240" w:line="312" w:lineRule="atLeast"/>
        <w:textAlignment w:val="baseline"/>
        <w:rPr>
          <w:rFonts w:ascii="Georgia" w:eastAsia="Times New Roman" w:hAnsi="Georgia" w:cs="Times New Roman"/>
          <w:color w:val="000000"/>
          <w:sz w:val="20"/>
          <w:szCs w:val="20"/>
          <w:lang w:val="en-US" w:eastAsia="ru-RU"/>
        </w:rPr>
      </w:pPr>
      <w:r w:rsidRPr="00CE786B">
        <w:rPr>
          <w:rFonts w:ascii="Georgia" w:eastAsia="Times New Roman" w:hAnsi="Georgia" w:cs="Times New Roman"/>
          <w:color w:val="000000"/>
          <w:sz w:val="20"/>
          <w:szCs w:val="20"/>
          <w:lang w:val="en-US" w:eastAsia="ru-RU"/>
        </w:rPr>
        <w:t>The Libor/swap zero continuous rates p.a. for USD are:</w:t>
      </w:r>
    </w:p>
    <w:tbl>
      <w:tblPr>
        <w:tblW w:w="0" w:type="auto"/>
        <w:tblCellMar>
          <w:left w:w="0" w:type="dxa"/>
          <w:right w:w="0" w:type="dxa"/>
        </w:tblCellMar>
        <w:tblLook w:val="04A0" w:firstRow="1" w:lastRow="0" w:firstColumn="1" w:lastColumn="0" w:noHBand="0" w:noVBand="1"/>
      </w:tblPr>
      <w:tblGrid>
        <w:gridCol w:w="1800"/>
        <w:gridCol w:w="1800"/>
        <w:gridCol w:w="1800"/>
      </w:tblGrid>
      <w:tr w:rsidR="00CE786B" w:rsidRPr="00CE786B" w:rsidTr="00CE786B">
        <w:tc>
          <w:tcPr>
            <w:tcW w:w="1800"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 xml:space="preserve">3-month = 0.25 </w:t>
            </w:r>
            <w:proofErr w:type="spellStart"/>
            <w:r w:rsidRPr="00CE786B">
              <w:rPr>
                <w:rFonts w:ascii="Times New Roman" w:eastAsia="Times New Roman" w:hAnsi="Times New Roman" w:cs="Times New Roman"/>
                <w:sz w:val="20"/>
                <w:szCs w:val="20"/>
                <w:lang w:eastAsia="ru-RU"/>
              </w:rPr>
              <w:t>yr</w:t>
            </w:r>
            <w:proofErr w:type="spellEnd"/>
          </w:p>
        </w:tc>
        <w:tc>
          <w:tcPr>
            <w:tcW w:w="1800"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 xml:space="preserve">9-month = 0.75 </w:t>
            </w:r>
            <w:proofErr w:type="spellStart"/>
            <w:r w:rsidRPr="00CE786B">
              <w:rPr>
                <w:rFonts w:ascii="Times New Roman" w:eastAsia="Times New Roman" w:hAnsi="Times New Roman" w:cs="Times New Roman"/>
                <w:sz w:val="20"/>
                <w:szCs w:val="20"/>
                <w:lang w:eastAsia="ru-RU"/>
              </w:rPr>
              <w:t>yr</w:t>
            </w:r>
            <w:proofErr w:type="spellEnd"/>
          </w:p>
        </w:tc>
        <w:tc>
          <w:tcPr>
            <w:tcW w:w="1800"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 xml:space="preserve">15-month = 1.25 </w:t>
            </w:r>
            <w:proofErr w:type="spellStart"/>
            <w:r w:rsidRPr="00CE786B">
              <w:rPr>
                <w:rFonts w:ascii="Times New Roman" w:eastAsia="Times New Roman" w:hAnsi="Times New Roman" w:cs="Times New Roman"/>
                <w:sz w:val="20"/>
                <w:szCs w:val="20"/>
                <w:lang w:eastAsia="ru-RU"/>
              </w:rPr>
              <w:t>yr</w:t>
            </w:r>
            <w:proofErr w:type="spellEnd"/>
          </w:p>
        </w:tc>
      </w:tr>
      <w:tr w:rsidR="00CE786B" w:rsidRPr="00CE786B" w:rsidTr="00CE786B">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proofErr w:type="gramStart"/>
            <w:r w:rsidRPr="00CE786B">
              <w:rPr>
                <w:rFonts w:ascii="Times New Roman" w:eastAsia="Times New Roman" w:hAnsi="Times New Roman" w:cs="Times New Roman"/>
                <w:sz w:val="20"/>
                <w:szCs w:val="20"/>
                <w:lang w:eastAsia="ru-RU"/>
              </w:rPr>
              <w:t>r</w:t>
            </w:r>
            <w:r w:rsidRPr="00CE786B">
              <w:rPr>
                <w:rFonts w:ascii="Times New Roman" w:eastAsia="Times New Roman" w:hAnsi="Times New Roman" w:cs="Times New Roman"/>
                <w:sz w:val="14"/>
                <w:szCs w:val="14"/>
                <w:bdr w:val="none" w:sz="0" w:space="0" w:color="auto" w:frame="1"/>
                <w:vertAlign w:val="subscript"/>
                <w:lang w:eastAsia="ru-RU"/>
              </w:rPr>
              <w:t>A</w:t>
            </w:r>
            <w:proofErr w:type="gramEnd"/>
            <w:r w:rsidRPr="00CE786B">
              <w:rPr>
                <w:rFonts w:ascii="Times New Roman" w:eastAsia="Times New Roman" w:hAnsi="Times New Roman" w:cs="Times New Roman"/>
                <w:sz w:val="14"/>
                <w:szCs w:val="14"/>
                <w:bdr w:val="none" w:sz="0" w:space="0" w:color="auto" w:frame="1"/>
                <w:vertAlign w:val="subscript"/>
                <w:lang w:eastAsia="ru-RU"/>
              </w:rPr>
              <w:t>_1</w:t>
            </w:r>
            <w:r w:rsidRPr="00CE786B">
              <w:rPr>
                <w:rFonts w:ascii="Times New Roman" w:eastAsia="Times New Roman" w:hAnsi="Times New Roman" w:cs="Times New Roman"/>
                <w:sz w:val="20"/>
                <w:szCs w:val="20"/>
                <w:lang w:eastAsia="ru-RU"/>
              </w:rPr>
              <w:t> = 9%</w:t>
            </w:r>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proofErr w:type="gramStart"/>
            <w:r w:rsidRPr="00CE786B">
              <w:rPr>
                <w:rFonts w:ascii="Times New Roman" w:eastAsia="Times New Roman" w:hAnsi="Times New Roman" w:cs="Times New Roman"/>
                <w:sz w:val="20"/>
                <w:szCs w:val="20"/>
                <w:lang w:eastAsia="ru-RU"/>
              </w:rPr>
              <w:t>r</w:t>
            </w:r>
            <w:r w:rsidRPr="00CE786B">
              <w:rPr>
                <w:rFonts w:ascii="Times New Roman" w:eastAsia="Times New Roman" w:hAnsi="Times New Roman" w:cs="Times New Roman"/>
                <w:sz w:val="14"/>
                <w:szCs w:val="14"/>
                <w:bdr w:val="none" w:sz="0" w:space="0" w:color="auto" w:frame="1"/>
                <w:vertAlign w:val="subscript"/>
                <w:lang w:eastAsia="ru-RU"/>
              </w:rPr>
              <w:t>A</w:t>
            </w:r>
            <w:proofErr w:type="gramEnd"/>
            <w:r w:rsidRPr="00CE786B">
              <w:rPr>
                <w:rFonts w:ascii="Times New Roman" w:eastAsia="Times New Roman" w:hAnsi="Times New Roman" w:cs="Times New Roman"/>
                <w:sz w:val="14"/>
                <w:szCs w:val="14"/>
                <w:bdr w:val="none" w:sz="0" w:space="0" w:color="auto" w:frame="1"/>
                <w:vertAlign w:val="subscript"/>
                <w:lang w:eastAsia="ru-RU"/>
              </w:rPr>
              <w:t>_2</w:t>
            </w:r>
            <w:r w:rsidRPr="00CE786B">
              <w:rPr>
                <w:rFonts w:ascii="Times New Roman" w:eastAsia="Times New Roman" w:hAnsi="Times New Roman" w:cs="Times New Roman"/>
                <w:sz w:val="20"/>
                <w:szCs w:val="20"/>
                <w:lang w:eastAsia="ru-RU"/>
              </w:rPr>
              <w:t> =9.5%</w:t>
            </w:r>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proofErr w:type="gramStart"/>
            <w:r w:rsidRPr="00CE786B">
              <w:rPr>
                <w:rFonts w:ascii="Times New Roman" w:eastAsia="Times New Roman" w:hAnsi="Times New Roman" w:cs="Times New Roman"/>
                <w:sz w:val="20"/>
                <w:szCs w:val="20"/>
                <w:lang w:eastAsia="ru-RU"/>
              </w:rPr>
              <w:t>r</w:t>
            </w:r>
            <w:r w:rsidRPr="00CE786B">
              <w:rPr>
                <w:rFonts w:ascii="Times New Roman" w:eastAsia="Times New Roman" w:hAnsi="Times New Roman" w:cs="Times New Roman"/>
                <w:sz w:val="14"/>
                <w:szCs w:val="14"/>
                <w:bdr w:val="none" w:sz="0" w:space="0" w:color="auto" w:frame="1"/>
                <w:vertAlign w:val="subscript"/>
                <w:lang w:eastAsia="ru-RU"/>
              </w:rPr>
              <w:t>A</w:t>
            </w:r>
            <w:proofErr w:type="gramEnd"/>
            <w:r w:rsidRPr="00CE786B">
              <w:rPr>
                <w:rFonts w:ascii="Times New Roman" w:eastAsia="Times New Roman" w:hAnsi="Times New Roman" w:cs="Times New Roman"/>
                <w:sz w:val="14"/>
                <w:szCs w:val="14"/>
                <w:bdr w:val="none" w:sz="0" w:space="0" w:color="auto" w:frame="1"/>
                <w:vertAlign w:val="subscript"/>
                <w:lang w:eastAsia="ru-RU"/>
              </w:rPr>
              <w:t>_3</w:t>
            </w:r>
            <w:r w:rsidRPr="00CE786B">
              <w:rPr>
                <w:rFonts w:ascii="Times New Roman" w:eastAsia="Times New Roman" w:hAnsi="Times New Roman" w:cs="Times New Roman"/>
                <w:sz w:val="20"/>
                <w:szCs w:val="20"/>
                <w:lang w:eastAsia="ru-RU"/>
              </w:rPr>
              <w:t> =10.8%</w:t>
            </w:r>
          </w:p>
        </w:tc>
      </w:tr>
    </w:tbl>
    <w:p w:rsidR="00CE786B" w:rsidRPr="00CE786B" w:rsidRDefault="00CE786B" w:rsidP="00CE786B">
      <w:pPr>
        <w:spacing w:after="240" w:line="312" w:lineRule="atLeast"/>
        <w:textAlignment w:val="baseline"/>
        <w:rPr>
          <w:rFonts w:ascii="Georgia" w:eastAsia="Times New Roman" w:hAnsi="Georgia" w:cs="Times New Roman"/>
          <w:color w:val="000000"/>
          <w:sz w:val="20"/>
          <w:szCs w:val="20"/>
          <w:lang w:eastAsia="ru-RU"/>
        </w:rPr>
      </w:pPr>
      <w:proofErr w:type="spellStart"/>
      <w:r w:rsidRPr="00CE786B">
        <w:rPr>
          <w:rFonts w:ascii="Georgia" w:eastAsia="Times New Roman" w:hAnsi="Georgia" w:cs="Times New Roman"/>
          <w:color w:val="000000"/>
          <w:sz w:val="20"/>
          <w:szCs w:val="20"/>
          <w:lang w:eastAsia="ru-RU"/>
        </w:rPr>
        <w:t>Currency</w:t>
      </w:r>
      <w:proofErr w:type="spellEnd"/>
      <w:r w:rsidRPr="00CE786B">
        <w:rPr>
          <w:rFonts w:ascii="Georgia" w:eastAsia="Times New Roman" w:hAnsi="Georgia" w:cs="Times New Roman"/>
          <w:color w:val="000000"/>
          <w:sz w:val="20"/>
          <w:szCs w:val="20"/>
          <w:lang w:eastAsia="ru-RU"/>
        </w:rPr>
        <w:t xml:space="preserve"> B </w:t>
      </w:r>
      <w:proofErr w:type="spellStart"/>
      <w:r w:rsidRPr="00CE786B">
        <w:rPr>
          <w:rFonts w:ascii="Georgia" w:eastAsia="Times New Roman" w:hAnsi="Georgia" w:cs="Times New Roman"/>
          <w:color w:val="000000"/>
          <w:sz w:val="20"/>
          <w:szCs w:val="20"/>
          <w:lang w:eastAsia="ru-RU"/>
        </w:rPr>
        <w:t>is</w:t>
      </w:r>
      <w:proofErr w:type="spellEnd"/>
      <w:r w:rsidRPr="00CE786B">
        <w:rPr>
          <w:rFonts w:ascii="Georgia" w:eastAsia="Times New Roman" w:hAnsi="Georgia" w:cs="Times New Roman"/>
          <w:color w:val="000000"/>
          <w:sz w:val="20"/>
          <w:szCs w:val="20"/>
          <w:lang w:eastAsia="ru-RU"/>
        </w:rPr>
        <w:t xml:space="preserve"> YEN:</w:t>
      </w:r>
    </w:p>
    <w:p w:rsidR="00CE786B" w:rsidRPr="00CE786B" w:rsidRDefault="00CE786B" w:rsidP="00CE786B">
      <w:pPr>
        <w:spacing w:after="0" w:line="312" w:lineRule="atLeast"/>
        <w:textAlignment w:val="baseline"/>
        <w:rPr>
          <w:rFonts w:ascii="Georgia" w:eastAsia="Times New Roman" w:hAnsi="Georgia" w:cs="Times New Roman"/>
          <w:color w:val="000000"/>
          <w:sz w:val="20"/>
          <w:szCs w:val="20"/>
          <w:lang w:eastAsia="ru-RU"/>
        </w:rPr>
      </w:pPr>
      <w:proofErr w:type="spellStart"/>
      <w:r w:rsidRPr="00CE786B">
        <w:rPr>
          <w:rFonts w:ascii="Georgia" w:eastAsia="Times New Roman" w:hAnsi="Georgia" w:cs="Times New Roman"/>
          <w:color w:val="000000"/>
          <w:sz w:val="20"/>
          <w:szCs w:val="20"/>
          <w:lang w:eastAsia="ru-RU"/>
        </w:rPr>
        <w:t>Notional</w:t>
      </w:r>
      <w:proofErr w:type="spellEnd"/>
      <w:r w:rsidRPr="00CE786B">
        <w:rPr>
          <w:rFonts w:ascii="Georgia" w:eastAsia="Times New Roman" w:hAnsi="Georgia" w:cs="Times New Roman"/>
          <w:color w:val="000000"/>
          <w:sz w:val="20"/>
          <w:szCs w:val="20"/>
          <w:lang w:eastAsia="ru-RU"/>
        </w:rPr>
        <w:t xml:space="preserve"> </w:t>
      </w:r>
      <w:proofErr w:type="spellStart"/>
      <w:r w:rsidRPr="00CE786B">
        <w:rPr>
          <w:rFonts w:ascii="Georgia" w:eastAsia="Times New Roman" w:hAnsi="Georgia" w:cs="Times New Roman"/>
          <w:color w:val="000000"/>
          <w:sz w:val="20"/>
          <w:szCs w:val="20"/>
          <w:lang w:eastAsia="ru-RU"/>
        </w:rPr>
        <w:t>in</w:t>
      </w:r>
      <w:proofErr w:type="spellEnd"/>
      <w:r w:rsidRPr="00CE786B">
        <w:rPr>
          <w:rFonts w:ascii="Georgia" w:eastAsia="Times New Roman" w:hAnsi="Georgia" w:cs="Times New Roman"/>
          <w:color w:val="000000"/>
          <w:sz w:val="20"/>
          <w:szCs w:val="20"/>
          <w:lang w:eastAsia="ru-RU"/>
        </w:rPr>
        <w:t xml:space="preserve"> </w:t>
      </w:r>
      <w:proofErr w:type="gramStart"/>
      <w:r w:rsidRPr="00CE786B">
        <w:rPr>
          <w:rFonts w:ascii="Georgia" w:eastAsia="Times New Roman" w:hAnsi="Georgia" w:cs="Times New Roman"/>
          <w:color w:val="000000"/>
          <w:sz w:val="20"/>
          <w:szCs w:val="20"/>
          <w:lang w:eastAsia="ru-RU"/>
        </w:rPr>
        <w:t>YEN :</w:t>
      </w:r>
      <w:proofErr w:type="gramEnd"/>
      <w:r w:rsidRPr="00CE786B">
        <w:rPr>
          <w:rFonts w:ascii="Georgia" w:eastAsia="Times New Roman" w:hAnsi="Georgia" w:cs="Times New Roman"/>
          <w:color w:val="000000"/>
          <w:sz w:val="20"/>
          <w:szCs w:val="20"/>
          <w:lang w:eastAsia="ru-RU"/>
        </w:rPr>
        <w:t xml:space="preserve"> F</w:t>
      </w:r>
      <w:r w:rsidRPr="00CE786B">
        <w:rPr>
          <w:rFonts w:ascii="Georgia" w:eastAsia="Times New Roman" w:hAnsi="Georgia" w:cs="Times New Roman"/>
          <w:color w:val="000000"/>
          <w:sz w:val="14"/>
          <w:szCs w:val="14"/>
          <w:bdr w:val="none" w:sz="0" w:space="0" w:color="auto" w:frame="1"/>
          <w:vertAlign w:val="subscript"/>
          <w:lang w:eastAsia="ru-RU"/>
        </w:rPr>
        <w:t>B</w:t>
      </w:r>
      <w:r w:rsidRPr="00CE786B">
        <w:rPr>
          <w:rFonts w:ascii="Georgia" w:eastAsia="Times New Roman" w:hAnsi="Georgia" w:cs="Times New Roman"/>
          <w:color w:val="000000"/>
          <w:sz w:val="20"/>
          <w:szCs w:val="20"/>
          <w:lang w:eastAsia="ru-RU"/>
        </w:rPr>
        <w:t> = 1500 MYEN</w:t>
      </w:r>
    </w:p>
    <w:p w:rsidR="00CE786B" w:rsidRPr="00CE786B" w:rsidRDefault="00CE786B" w:rsidP="00CE786B">
      <w:pPr>
        <w:spacing w:after="240" w:line="312" w:lineRule="atLeast"/>
        <w:textAlignment w:val="baseline"/>
        <w:rPr>
          <w:rFonts w:ascii="Georgia" w:eastAsia="Times New Roman" w:hAnsi="Georgia" w:cs="Times New Roman"/>
          <w:color w:val="000000"/>
          <w:sz w:val="20"/>
          <w:szCs w:val="20"/>
          <w:lang w:val="en-US" w:eastAsia="ru-RU"/>
        </w:rPr>
      </w:pPr>
      <w:r w:rsidRPr="00CE786B">
        <w:rPr>
          <w:rFonts w:ascii="Georgia" w:eastAsia="Times New Roman" w:hAnsi="Georgia" w:cs="Times New Roman"/>
          <w:color w:val="000000"/>
          <w:sz w:val="20"/>
          <w:szCs w:val="20"/>
          <w:lang w:val="en-US" w:eastAsia="ru-RU"/>
        </w:rPr>
        <w:t xml:space="preserve">The fixed rate in YEN received by the dealer </w:t>
      </w:r>
      <w:proofErr w:type="gramStart"/>
      <w:r w:rsidRPr="00CE786B">
        <w:rPr>
          <w:rFonts w:ascii="Georgia" w:eastAsia="Times New Roman" w:hAnsi="Georgia" w:cs="Times New Roman"/>
          <w:color w:val="000000"/>
          <w:sz w:val="20"/>
          <w:szCs w:val="20"/>
          <w:lang w:val="en-US" w:eastAsia="ru-RU"/>
        </w:rPr>
        <w:t>is:</w:t>
      </w:r>
      <w:proofErr w:type="gramEnd"/>
      <w:r w:rsidRPr="00CE786B">
        <w:rPr>
          <w:rFonts w:ascii="Georgia" w:eastAsia="Times New Roman" w:hAnsi="Georgia" w:cs="Times New Roman"/>
          <w:color w:val="000000"/>
          <w:sz w:val="20"/>
          <w:szCs w:val="20"/>
          <w:lang w:val="en-US" w:eastAsia="ru-RU"/>
        </w:rPr>
        <w:t xml:space="preserve"> 5% p.a. or 2.5% per 6-month</w:t>
      </w:r>
    </w:p>
    <w:p w:rsidR="00CE786B" w:rsidRPr="00CE786B" w:rsidRDefault="00CE786B" w:rsidP="00CE786B">
      <w:pPr>
        <w:spacing w:after="240" w:line="312" w:lineRule="atLeast"/>
        <w:textAlignment w:val="baseline"/>
        <w:rPr>
          <w:rFonts w:ascii="Georgia" w:eastAsia="Times New Roman" w:hAnsi="Georgia" w:cs="Times New Roman"/>
          <w:color w:val="000000"/>
          <w:sz w:val="20"/>
          <w:szCs w:val="20"/>
          <w:lang w:val="en-US" w:eastAsia="ru-RU"/>
        </w:rPr>
      </w:pPr>
      <w:r w:rsidRPr="00CE786B">
        <w:rPr>
          <w:rFonts w:ascii="Georgia" w:eastAsia="Times New Roman" w:hAnsi="Georgia" w:cs="Times New Roman"/>
          <w:color w:val="000000"/>
          <w:sz w:val="20"/>
          <w:szCs w:val="20"/>
          <w:lang w:val="en-US" w:eastAsia="ru-RU"/>
        </w:rPr>
        <w:t>The swap zero continuous rates p.a. for YEN are:</w:t>
      </w:r>
    </w:p>
    <w:tbl>
      <w:tblPr>
        <w:tblW w:w="0" w:type="auto"/>
        <w:tblCellMar>
          <w:left w:w="0" w:type="dxa"/>
          <w:right w:w="0" w:type="dxa"/>
        </w:tblCellMar>
        <w:tblLook w:val="04A0" w:firstRow="1" w:lastRow="0" w:firstColumn="1" w:lastColumn="0" w:noHBand="0" w:noVBand="1"/>
      </w:tblPr>
      <w:tblGrid>
        <w:gridCol w:w="1800"/>
        <w:gridCol w:w="1800"/>
        <w:gridCol w:w="1800"/>
      </w:tblGrid>
      <w:tr w:rsidR="00CE786B" w:rsidRPr="00CE786B" w:rsidTr="00CE786B">
        <w:tc>
          <w:tcPr>
            <w:tcW w:w="1800"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 xml:space="preserve">3-month = 0.25 </w:t>
            </w:r>
            <w:proofErr w:type="spellStart"/>
            <w:r w:rsidRPr="00CE786B">
              <w:rPr>
                <w:rFonts w:ascii="Times New Roman" w:eastAsia="Times New Roman" w:hAnsi="Times New Roman" w:cs="Times New Roman"/>
                <w:sz w:val="20"/>
                <w:szCs w:val="20"/>
                <w:lang w:eastAsia="ru-RU"/>
              </w:rPr>
              <w:t>yr</w:t>
            </w:r>
            <w:proofErr w:type="spellEnd"/>
          </w:p>
        </w:tc>
        <w:tc>
          <w:tcPr>
            <w:tcW w:w="1800"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 xml:space="preserve">9-month = 0.75 </w:t>
            </w:r>
            <w:proofErr w:type="spellStart"/>
            <w:r w:rsidRPr="00CE786B">
              <w:rPr>
                <w:rFonts w:ascii="Times New Roman" w:eastAsia="Times New Roman" w:hAnsi="Times New Roman" w:cs="Times New Roman"/>
                <w:sz w:val="20"/>
                <w:szCs w:val="20"/>
                <w:lang w:eastAsia="ru-RU"/>
              </w:rPr>
              <w:t>yr</w:t>
            </w:r>
            <w:proofErr w:type="spellEnd"/>
          </w:p>
        </w:tc>
        <w:tc>
          <w:tcPr>
            <w:tcW w:w="1800"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 xml:space="preserve">15-month = 1.25 </w:t>
            </w:r>
            <w:proofErr w:type="spellStart"/>
            <w:r w:rsidRPr="00CE786B">
              <w:rPr>
                <w:rFonts w:ascii="Times New Roman" w:eastAsia="Times New Roman" w:hAnsi="Times New Roman" w:cs="Times New Roman"/>
                <w:sz w:val="20"/>
                <w:szCs w:val="20"/>
                <w:lang w:eastAsia="ru-RU"/>
              </w:rPr>
              <w:t>yr</w:t>
            </w:r>
            <w:proofErr w:type="spellEnd"/>
          </w:p>
        </w:tc>
      </w:tr>
      <w:tr w:rsidR="00CE786B" w:rsidRPr="00CE786B" w:rsidTr="00CE786B">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proofErr w:type="gramStart"/>
            <w:r w:rsidRPr="00CE786B">
              <w:rPr>
                <w:rFonts w:ascii="Times New Roman" w:eastAsia="Times New Roman" w:hAnsi="Times New Roman" w:cs="Times New Roman"/>
                <w:sz w:val="20"/>
                <w:szCs w:val="20"/>
                <w:lang w:eastAsia="ru-RU"/>
              </w:rPr>
              <w:t>r</w:t>
            </w:r>
            <w:r w:rsidRPr="00CE786B">
              <w:rPr>
                <w:rFonts w:ascii="Times New Roman" w:eastAsia="Times New Roman" w:hAnsi="Times New Roman" w:cs="Times New Roman"/>
                <w:sz w:val="14"/>
                <w:szCs w:val="14"/>
                <w:bdr w:val="none" w:sz="0" w:space="0" w:color="auto" w:frame="1"/>
                <w:vertAlign w:val="subscript"/>
                <w:lang w:eastAsia="ru-RU"/>
              </w:rPr>
              <w:t>B</w:t>
            </w:r>
            <w:proofErr w:type="gramEnd"/>
            <w:r w:rsidRPr="00CE786B">
              <w:rPr>
                <w:rFonts w:ascii="Times New Roman" w:eastAsia="Times New Roman" w:hAnsi="Times New Roman" w:cs="Times New Roman"/>
                <w:sz w:val="14"/>
                <w:szCs w:val="14"/>
                <w:bdr w:val="none" w:sz="0" w:space="0" w:color="auto" w:frame="1"/>
                <w:vertAlign w:val="subscript"/>
                <w:lang w:eastAsia="ru-RU"/>
              </w:rPr>
              <w:t>_1</w:t>
            </w:r>
            <w:r w:rsidRPr="00CE786B">
              <w:rPr>
                <w:rFonts w:ascii="Times New Roman" w:eastAsia="Times New Roman" w:hAnsi="Times New Roman" w:cs="Times New Roman"/>
                <w:sz w:val="20"/>
                <w:szCs w:val="20"/>
                <w:lang w:eastAsia="ru-RU"/>
              </w:rPr>
              <w:t> = 4%</w:t>
            </w:r>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proofErr w:type="gramStart"/>
            <w:r w:rsidRPr="00CE786B">
              <w:rPr>
                <w:rFonts w:ascii="Times New Roman" w:eastAsia="Times New Roman" w:hAnsi="Times New Roman" w:cs="Times New Roman"/>
                <w:sz w:val="20"/>
                <w:szCs w:val="20"/>
                <w:lang w:eastAsia="ru-RU"/>
              </w:rPr>
              <w:t>r</w:t>
            </w:r>
            <w:r w:rsidRPr="00CE786B">
              <w:rPr>
                <w:rFonts w:ascii="Times New Roman" w:eastAsia="Times New Roman" w:hAnsi="Times New Roman" w:cs="Times New Roman"/>
                <w:sz w:val="14"/>
                <w:szCs w:val="14"/>
                <w:bdr w:val="none" w:sz="0" w:space="0" w:color="auto" w:frame="1"/>
                <w:vertAlign w:val="subscript"/>
                <w:lang w:eastAsia="ru-RU"/>
              </w:rPr>
              <w:t>B</w:t>
            </w:r>
            <w:proofErr w:type="gramEnd"/>
            <w:r w:rsidRPr="00CE786B">
              <w:rPr>
                <w:rFonts w:ascii="Times New Roman" w:eastAsia="Times New Roman" w:hAnsi="Times New Roman" w:cs="Times New Roman"/>
                <w:sz w:val="14"/>
                <w:szCs w:val="14"/>
                <w:bdr w:val="none" w:sz="0" w:space="0" w:color="auto" w:frame="1"/>
                <w:vertAlign w:val="subscript"/>
                <w:lang w:eastAsia="ru-RU"/>
              </w:rPr>
              <w:t>_2</w:t>
            </w:r>
            <w:r w:rsidRPr="00CE786B">
              <w:rPr>
                <w:rFonts w:ascii="Times New Roman" w:eastAsia="Times New Roman" w:hAnsi="Times New Roman" w:cs="Times New Roman"/>
                <w:sz w:val="20"/>
                <w:szCs w:val="20"/>
                <w:lang w:eastAsia="ru-RU"/>
              </w:rPr>
              <w:t> =4.5%</w:t>
            </w:r>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proofErr w:type="gramStart"/>
            <w:r w:rsidRPr="00CE786B">
              <w:rPr>
                <w:rFonts w:ascii="Times New Roman" w:eastAsia="Times New Roman" w:hAnsi="Times New Roman" w:cs="Times New Roman"/>
                <w:sz w:val="20"/>
                <w:szCs w:val="20"/>
                <w:lang w:eastAsia="ru-RU"/>
              </w:rPr>
              <w:t>r</w:t>
            </w:r>
            <w:r w:rsidRPr="00CE786B">
              <w:rPr>
                <w:rFonts w:ascii="Times New Roman" w:eastAsia="Times New Roman" w:hAnsi="Times New Roman" w:cs="Times New Roman"/>
                <w:sz w:val="14"/>
                <w:szCs w:val="14"/>
                <w:bdr w:val="none" w:sz="0" w:space="0" w:color="auto" w:frame="1"/>
                <w:vertAlign w:val="subscript"/>
                <w:lang w:eastAsia="ru-RU"/>
              </w:rPr>
              <w:t>B</w:t>
            </w:r>
            <w:proofErr w:type="gramEnd"/>
            <w:r w:rsidRPr="00CE786B">
              <w:rPr>
                <w:rFonts w:ascii="Times New Roman" w:eastAsia="Times New Roman" w:hAnsi="Times New Roman" w:cs="Times New Roman"/>
                <w:sz w:val="14"/>
                <w:szCs w:val="14"/>
                <w:bdr w:val="none" w:sz="0" w:space="0" w:color="auto" w:frame="1"/>
                <w:vertAlign w:val="subscript"/>
                <w:lang w:eastAsia="ru-RU"/>
              </w:rPr>
              <w:t>_3</w:t>
            </w:r>
            <w:r w:rsidRPr="00CE786B">
              <w:rPr>
                <w:rFonts w:ascii="Times New Roman" w:eastAsia="Times New Roman" w:hAnsi="Times New Roman" w:cs="Times New Roman"/>
                <w:sz w:val="20"/>
                <w:szCs w:val="20"/>
                <w:lang w:eastAsia="ru-RU"/>
              </w:rPr>
              <w:t> =4.8%</w:t>
            </w:r>
          </w:p>
        </w:tc>
      </w:tr>
    </w:tbl>
    <w:p w:rsidR="00CE786B" w:rsidRPr="00CE786B" w:rsidRDefault="00CE786B" w:rsidP="00CE786B">
      <w:pPr>
        <w:spacing w:after="240" w:line="312" w:lineRule="atLeast"/>
        <w:textAlignment w:val="baseline"/>
        <w:rPr>
          <w:rFonts w:ascii="Georgia" w:eastAsia="Times New Roman" w:hAnsi="Georgia" w:cs="Times New Roman"/>
          <w:color w:val="000000"/>
          <w:sz w:val="20"/>
          <w:szCs w:val="20"/>
          <w:lang w:eastAsia="ru-RU"/>
        </w:rPr>
      </w:pPr>
      <w:proofErr w:type="spellStart"/>
      <w:r w:rsidRPr="00CE786B">
        <w:rPr>
          <w:rFonts w:ascii="Georgia" w:eastAsia="Times New Roman" w:hAnsi="Georgia" w:cs="Times New Roman"/>
          <w:color w:val="000000"/>
          <w:sz w:val="20"/>
          <w:szCs w:val="20"/>
          <w:lang w:eastAsia="ru-RU"/>
        </w:rPr>
        <w:t>Current</w:t>
      </w:r>
      <w:proofErr w:type="spellEnd"/>
      <w:r w:rsidRPr="00CE786B">
        <w:rPr>
          <w:rFonts w:ascii="Georgia" w:eastAsia="Times New Roman" w:hAnsi="Georgia" w:cs="Times New Roman"/>
          <w:color w:val="000000"/>
          <w:sz w:val="20"/>
          <w:szCs w:val="20"/>
          <w:lang w:eastAsia="ru-RU"/>
        </w:rPr>
        <w:t xml:space="preserve"> </w:t>
      </w:r>
      <w:proofErr w:type="spellStart"/>
      <w:r w:rsidRPr="00CE786B">
        <w:rPr>
          <w:rFonts w:ascii="Georgia" w:eastAsia="Times New Roman" w:hAnsi="Georgia" w:cs="Times New Roman"/>
          <w:color w:val="000000"/>
          <w:sz w:val="20"/>
          <w:szCs w:val="20"/>
          <w:lang w:eastAsia="ru-RU"/>
        </w:rPr>
        <w:t>spot</w:t>
      </w:r>
      <w:proofErr w:type="spellEnd"/>
      <w:r w:rsidRPr="00CE786B">
        <w:rPr>
          <w:rFonts w:ascii="Georgia" w:eastAsia="Times New Roman" w:hAnsi="Georgia" w:cs="Times New Roman"/>
          <w:color w:val="000000"/>
          <w:sz w:val="20"/>
          <w:szCs w:val="20"/>
          <w:lang w:eastAsia="ru-RU"/>
        </w:rPr>
        <w:t xml:space="preserve"> </w:t>
      </w:r>
      <w:proofErr w:type="spellStart"/>
      <w:r w:rsidRPr="00CE786B">
        <w:rPr>
          <w:rFonts w:ascii="Georgia" w:eastAsia="Times New Roman" w:hAnsi="Georgia" w:cs="Times New Roman"/>
          <w:color w:val="000000"/>
          <w:sz w:val="20"/>
          <w:szCs w:val="20"/>
          <w:lang w:eastAsia="ru-RU"/>
        </w:rPr>
        <w:t>exchange</w:t>
      </w:r>
      <w:proofErr w:type="spellEnd"/>
      <w:r w:rsidRPr="00CE786B">
        <w:rPr>
          <w:rFonts w:ascii="Georgia" w:eastAsia="Times New Roman" w:hAnsi="Georgia" w:cs="Times New Roman"/>
          <w:color w:val="000000"/>
          <w:sz w:val="20"/>
          <w:szCs w:val="20"/>
          <w:lang w:eastAsia="ru-RU"/>
        </w:rPr>
        <w:t xml:space="preserve"> </w:t>
      </w:r>
      <w:proofErr w:type="spellStart"/>
      <w:r w:rsidRPr="00CE786B">
        <w:rPr>
          <w:rFonts w:ascii="Georgia" w:eastAsia="Times New Roman" w:hAnsi="Georgia" w:cs="Times New Roman"/>
          <w:color w:val="000000"/>
          <w:sz w:val="20"/>
          <w:szCs w:val="20"/>
          <w:lang w:eastAsia="ru-RU"/>
        </w:rPr>
        <w:t>rate</w:t>
      </w:r>
      <w:proofErr w:type="spellEnd"/>
      <w:r w:rsidRPr="00CE786B">
        <w:rPr>
          <w:rFonts w:ascii="Georgia" w:eastAsia="Times New Roman" w:hAnsi="Georgia" w:cs="Times New Roman"/>
          <w:color w:val="000000"/>
          <w:sz w:val="20"/>
          <w:szCs w:val="20"/>
          <w:lang w:eastAsia="ru-RU"/>
        </w:rPr>
        <w:t>:</w:t>
      </w:r>
    </w:p>
    <w:p w:rsidR="00CE786B" w:rsidRPr="00CE786B" w:rsidRDefault="00CE786B" w:rsidP="00CE786B">
      <w:pPr>
        <w:spacing w:after="0" w:line="312" w:lineRule="atLeast"/>
        <w:textAlignment w:val="baseline"/>
        <w:rPr>
          <w:rFonts w:ascii="Georgia" w:eastAsia="Times New Roman" w:hAnsi="Georgia" w:cs="Times New Roman"/>
          <w:color w:val="000000"/>
          <w:sz w:val="20"/>
          <w:szCs w:val="20"/>
          <w:lang w:eastAsia="ru-RU"/>
        </w:rPr>
      </w:pPr>
      <w:r w:rsidRPr="00CE786B">
        <w:rPr>
          <w:rFonts w:ascii="Georgia" w:eastAsia="Times New Roman" w:hAnsi="Georgia" w:cs="Times New Roman"/>
          <w:color w:val="000000"/>
          <w:sz w:val="20"/>
          <w:szCs w:val="20"/>
          <w:lang w:eastAsia="ru-RU"/>
        </w:rPr>
        <w:t>S</w:t>
      </w:r>
      <w:r w:rsidRPr="00CE786B">
        <w:rPr>
          <w:rFonts w:ascii="Georgia" w:eastAsia="Times New Roman" w:hAnsi="Georgia" w:cs="Times New Roman"/>
          <w:color w:val="000000"/>
          <w:sz w:val="14"/>
          <w:szCs w:val="14"/>
          <w:bdr w:val="none" w:sz="0" w:space="0" w:color="auto" w:frame="1"/>
          <w:vertAlign w:val="subscript"/>
          <w:lang w:eastAsia="ru-RU"/>
        </w:rPr>
        <w:t>A/1B</w:t>
      </w:r>
      <w:r w:rsidRPr="00CE786B">
        <w:rPr>
          <w:rFonts w:ascii="Georgia" w:eastAsia="Times New Roman" w:hAnsi="Georgia" w:cs="Times New Roman"/>
          <w:color w:val="000000"/>
          <w:sz w:val="20"/>
          <w:szCs w:val="20"/>
          <w:lang w:eastAsia="ru-RU"/>
        </w:rPr>
        <w:t> = 0.00909 </w:t>
      </w:r>
      <w:proofErr w:type="gramStart"/>
      <w:r w:rsidRPr="00CE786B">
        <w:rPr>
          <w:rFonts w:ascii="Georgia" w:eastAsia="Times New Roman" w:hAnsi="Georgia" w:cs="Times New Roman"/>
          <w:color w:val="000000"/>
          <w:sz w:val="20"/>
          <w:szCs w:val="20"/>
          <w:lang w:eastAsia="ru-RU"/>
        </w:rPr>
        <w:t>   (</w:t>
      </w:r>
      <w:proofErr w:type="gramEnd"/>
      <w:r w:rsidRPr="00CE786B">
        <w:rPr>
          <w:rFonts w:ascii="Georgia" w:eastAsia="Times New Roman" w:hAnsi="Georgia" w:cs="Times New Roman"/>
          <w:color w:val="000000"/>
          <w:sz w:val="20"/>
          <w:szCs w:val="20"/>
          <w:lang w:eastAsia="ru-RU"/>
        </w:rPr>
        <w:t>0.00909 USD = 1 YEN)</w:t>
      </w:r>
    </w:p>
    <w:p w:rsidR="00CE786B" w:rsidRPr="00CE786B" w:rsidRDefault="00CE786B" w:rsidP="00CE786B">
      <w:pPr>
        <w:spacing w:after="0" w:line="288" w:lineRule="atLeast"/>
        <w:textAlignment w:val="baseline"/>
        <w:outlineLvl w:val="3"/>
        <w:rPr>
          <w:rFonts w:ascii="Palatino Linotype" w:eastAsia="Times New Roman" w:hAnsi="Palatino Linotype" w:cs="Times New Roman"/>
          <w:color w:val="000000"/>
          <w:sz w:val="26"/>
          <w:szCs w:val="26"/>
          <w:lang w:val="en-US" w:eastAsia="ru-RU"/>
        </w:rPr>
      </w:pPr>
      <w:r w:rsidRPr="00CE786B">
        <w:rPr>
          <w:rFonts w:ascii="Palatino Linotype" w:eastAsia="Times New Roman" w:hAnsi="Palatino Linotype" w:cs="Times New Roman"/>
          <w:color w:val="000000"/>
          <w:sz w:val="26"/>
          <w:szCs w:val="26"/>
          <w:lang w:val="en-US" w:eastAsia="ru-RU"/>
        </w:rPr>
        <w:t>Valuation in term of bond prices</w:t>
      </w:r>
    </w:p>
    <w:p w:rsidR="00CE786B" w:rsidRPr="00CE786B" w:rsidRDefault="00CE786B" w:rsidP="00CE786B">
      <w:pPr>
        <w:spacing w:after="0" w:line="312" w:lineRule="atLeast"/>
        <w:textAlignment w:val="baseline"/>
        <w:rPr>
          <w:rFonts w:ascii="Georgia" w:eastAsia="Times New Roman" w:hAnsi="Georgia" w:cs="Times New Roman"/>
          <w:color w:val="000000"/>
          <w:sz w:val="20"/>
          <w:szCs w:val="20"/>
          <w:lang w:val="en-US" w:eastAsia="ru-RU"/>
        </w:rPr>
      </w:pPr>
      <w:r w:rsidRPr="00CE786B">
        <w:rPr>
          <w:rFonts w:ascii="Georgia" w:eastAsia="Times New Roman" w:hAnsi="Georgia" w:cs="Times New Roman"/>
          <w:color w:val="000000"/>
          <w:sz w:val="20"/>
          <w:szCs w:val="20"/>
          <w:lang w:val="en-US" w:eastAsia="ru-RU"/>
        </w:rPr>
        <w:t xml:space="preserve">Calculation of the current value of </w:t>
      </w:r>
      <w:proofErr w:type="spellStart"/>
      <w:r w:rsidRPr="00CE786B">
        <w:rPr>
          <w:rFonts w:ascii="Georgia" w:eastAsia="Times New Roman" w:hAnsi="Georgia" w:cs="Times New Roman"/>
          <w:color w:val="000000"/>
          <w:sz w:val="20"/>
          <w:szCs w:val="20"/>
          <w:lang w:val="en-US" w:eastAsia="ru-RU"/>
        </w:rPr>
        <w:t>B</w:t>
      </w:r>
      <w:r w:rsidRPr="00CE786B">
        <w:rPr>
          <w:rFonts w:ascii="Georgia" w:eastAsia="Times New Roman" w:hAnsi="Georgia" w:cs="Times New Roman"/>
          <w:color w:val="000000"/>
          <w:sz w:val="14"/>
          <w:szCs w:val="14"/>
          <w:bdr w:val="none" w:sz="0" w:space="0" w:color="auto" w:frame="1"/>
          <w:vertAlign w:val="subscript"/>
          <w:lang w:val="en-US" w:eastAsia="ru-RU"/>
        </w:rPr>
        <w:t>currency_</w:t>
      </w:r>
      <w:proofErr w:type="gramStart"/>
      <w:r w:rsidRPr="00CE786B">
        <w:rPr>
          <w:rFonts w:ascii="Georgia" w:eastAsia="Times New Roman" w:hAnsi="Georgia" w:cs="Times New Roman"/>
          <w:color w:val="000000"/>
          <w:sz w:val="14"/>
          <w:szCs w:val="14"/>
          <w:bdr w:val="none" w:sz="0" w:space="0" w:color="auto" w:frame="1"/>
          <w:vertAlign w:val="subscript"/>
          <w:lang w:val="en-US" w:eastAsia="ru-RU"/>
        </w:rPr>
        <w:t>A</w:t>
      </w:r>
      <w:proofErr w:type="spellEnd"/>
      <w:r w:rsidRPr="00CE786B">
        <w:rPr>
          <w:rFonts w:ascii="Georgia" w:eastAsia="Times New Roman" w:hAnsi="Georgia" w:cs="Times New Roman"/>
          <w:color w:val="000000"/>
          <w:sz w:val="20"/>
          <w:szCs w:val="20"/>
          <w:lang w:val="en-US" w:eastAsia="ru-RU"/>
        </w:rPr>
        <w:t> :</w:t>
      </w:r>
      <w:proofErr w:type="gramEnd"/>
    </w:p>
    <w:p w:rsidR="00CE786B" w:rsidRPr="00CE786B" w:rsidRDefault="00CE786B" w:rsidP="00CE786B">
      <w:pPr>
        <w:spacing w:after="240" w:line="312" w:lineRule="atLeast"/>
        <w:textAlignment w:val="baseline"/>
        <w:rPr>
          <w:rFonts w:ascii="Georgia" w:eastAsia="Times New Roman" w:hAnsi="Georgia" w:cs="Times New Roman"/>
          <w:color w:val="000000"/>
          <w:sz w:val="20"/>
          <w:szCs w:val="20"/>
          <w:lang w:eastAsia="ru-RU"/>
        </w:rPr>
      </w:pPr>
      <w:r w:rsidRPr="00CE786B">
        <w:rPr>
          <w:rFonts w:ascii="Georgia" w:eastAsia="Times New Roman" w:hAnsi="Georgia" w:cs="Times New Roman"/>
          <w:noProof/>
          <w:color w:val="000000"/>
          <w:sz w:val="20"/>
          <w:szCs w:val="20"/>
          <w:lang w:eastAsia="ru-RU"/>
        </w:rPr>
        <w:drawing>
          <wp:inline distT="0" distB="0" distL="0" distR="0">
            <wp:extent cx="5417820" cy="457200"/>
            <wp:effectExtent l="0" t="0" r="0" b="0"/>
            <wp:docPr id="51" name="Рисунок 51" descr="http://www.pascalroussel.net/images/valuat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ascalroussel.net/images/valuat81.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17820" cy="457200"/>
                    </a:xfrm>
                    <a:prstGeom prst="rect">
                      <a:avLst/>
                    </a:prstGeom>
                    <a:noFill/>
                    <a:ln>
                      <a:noFill/>
                    </a:ln>
                  </pic:spPr>
                </pic:pic>
              </a:graphicData>
            </a:graphic>
          </wp:inline>
        </w:drawing>
      </w:r>
    </w:p>
    <w:p w:rsidR="00CE786B" w:rsidRPr="00CE786B" w:rsidRDefault="00CE786B" w:rsidP="00CE786B">
      <w:pPr>
        <w:spacing w:after="240" w:line="312" w:lineRule="atLeast"/>
        <w:textAlignment w:val="baseline"/>
        <w:rPr>
          <w:rFonts w:ascii="Georgia" w:eastAsia="Times New Roman" w:hAnsi="Georgia" w:cs="Times New Roman"/>
          <w:color w:val="000000"/>
          <w:sz w:val="20"/>
          <w:szCs w:val="20"/>
          <w:lang w:val="en-US" w:eastAsia="ru-RU"/>
        </w:rPr>
      </w:pPr>
      <w:r w:rsidRPr="00CE786B">
        <w:rPr>
          <w:rFonts w:ascii="Georgia" w:eastAsia="Times New Roman" w:hAnsi="Georgia" w:cs="Times New Roman"/>
          <w:noProof/>
          <w:color w:val="000000"/>
          <w:sz w:val="20"/>
          <w:szCs w:val="20"/>
          <w:lang w:eastAsia="ru-RU"/>
        </w:rPr>
        <w:drawing>
          <wp:inline distT="0" distB="0" distL="0" distR="0">
            <wp:extent cx="960120" cy="281940"/>
            <wp:effectExtent l="0" t="0" r="0" b="3810"/>
            <wp:docPr id="50" name="Рисунок 50" descr="http://www.pascalroussel.net/images/valuat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ascalroussel.net/images/valuat82.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60120" cy="281940"/>
                    </a:xfrm>
                    <a:prstGeom prst="rect">
                      <a:avLst/>
                    </a:prstGeom>
                    <a:noFill/>
                    <a:ln>
                      <a:noFill/>
                    </a:ln>
                  </pic:spPr>
                </pic:pic>
              </a:graphicData>
            </a:graphic>
          </wp:inline>
        </w:drawing>
      </w:r>
      <w:r w:rsidRPr="00CE786B">
        <w:rPr>
          <w:rFonts w:ascii="Georgia" w:eastAsia="Times New Roman" w:hAnsi="Georgia" w:cs="Times New Roman"/>
          <w:color w:val="000000"/>
          <w:sz w:val="20"/>
          <w:szCs w:val="20"/>
          <w:lang w:val="en-US" w:eastAsia="ru-RU"/>
        </w:rPr>
        <w:t> MUSD</w:t>
      </w:r>
    </w:p>
    <w:p w:rsidR="00CE786B" w:rsidRPr="00CE786B" w:rsidRDefault="00CE786B" w:rsidP="00CE786B">
      <w:pPr>
        <w:spacing w:after="0" w:line="312" w:lineRule="atLeast"/>
        <w:textAlignment w:val="baseline"/>
        <w:rPr>
          <w:rFonts w:ascii="Georgia" w:eastAsia="Times New Roman" w:hAnsi="Georgia" w:cs="Times New Roman"/>
          <w:color w:val="000000"/>
          <w:sz w:val="20"/>
          <w:szCs w:val="20"/>
          <w:lang w:val="en-US" w:eastAsia="ru-RU"/>
        </w:rPr>
      </w:pPr>
      <w:r w:rsidRPr="00CE786B">
        <w:rPr>
          <w:rFonts w:ascii="Georgia" w:eastAsia="Times New Roman" w:hAnsi="Georgia" w:cs="Times New Roman"/>
          <w:color w:val="000000"/>
          <w:sz w:val="20"/>
          <w:szCs w:val="20"/>
          <w:lang w:val="en-US" w:eastAsia="ru-RU"/>
        </w:rPr>
        <w:t xml:space="preserve">Calculation of the current value of </w:t>
      </w:r>
      <w:proofErr w:type="spellStart"/>
      <w:r w:rsidRPr="00CE786B">
        <w:rPr>
          <w:rFonts w:ascii="Georgia" w:eastAsia="Times New Roman" w:hAnsi="Georgia" w:cs="Times New Roman"/>
          <w:color w:val="000000"/>
          <w:sz w:val="20"/>
          <w:szCs w:val="20"/>
          <w:lang w:val="en-US" w:eastAsia="ru-RU"/>
        </w:rPr>
        <w:t>B</w:t>
      </w:r>
      <w:r w:rsidRPr="00CE786B">
        <w:rPr>
          <w:rFonts w:ascii="Georgia" w:eastAsia="Times New Roman" w:hAnsi="Georgia" w:cs="Times New Roman"/>
          <w:color w:val="000000"/>
          <w:sz w:val="14"/>
          <w:szCs w:val="14"/>
          <w:bdr w:val="none" w:sz="0" w:space="0" w:color="auto" w:frame="1"/>
          <w:vertAlign w:val="subscript"/>
          <w:lang w:val="en-US" w:eastAsia="ru-RU"/>
        </w:rPr>
        <w:t>currency_</w:t>
      </w:r>
      <w:proofErr w:type="gramStart"/>
      <w:r w:rsidRPr="00CE786B">
        <w:rPr>
          <w:rFonts w:ascii="Georgia" w:eastAsia="Times New Roman" w:hAnsi="Georgia" w:cs="Times New Roman"/>
          <w:color w:val="000000"/>
          <w:sz w:val="14"/>
          <w:szCs w:val="14"/>
          <w:bdr w:val="none" w:sz="0" w:space="0" w:color="auto" w:frame="1"/>
          <w:vertAlign w:val="subscript"/>
          <w:lang w:val="en-US" w:eastAsia="ru-RU"/>
        </w:rPr>
        <w:t>B</w:t>
      </w:r>
      <w:proofErr w:type="spellEnd"/>
      <w:r w:rsidRPr="00CE786B">
        <w:rPr>
          <w:rFonts w:ascii="Georgia" w:eastAsia="Times New Roman" w:hAnsi="Georgia" w:cs="Times New Roman"/>
          <w:color w:val="000000"/>
          <w:sz w:val="20"/>
          <w:szCs w:val="20"/>
          <w:lang w:val="en-US" w:eastAsia="ru-RU"/>
        </w:rPr>
        <w:t> :</w:t>
      </w:r>
      <w:proofErr w:type="gramEnd"/>
    </w:p>
    <w:p w:rsidR="00CE786B" w:rsidRPr="00CE786B" w:rsidRDefault="00CE786B" w:rsidP="00CE786B">
      <w:pPr>
        <w:spacing w:after="240" w:line="312" w:lineRule="atLeast"/>
        <w:textAlignment w:val="baseline"/>
        <w:rPr>
          <w:rFonts w:ascii="Georgia" w:eastAsia="Times New Roman" w:hAnsi="Georgia" w:cs="Times New Roman"/>
          <w:color w:val="000000"/>
          <w:sz w:val="20"/>
          <w:szCs w:val="20"/>
          <w:lang w:eastAsia="ru-RU"/>
        </w:rPr>
      </w:pPr>
      <w:r w:rsidRPr="00CE786B">
        <w:rPr>
          <w:rFonts w:ascii="Georgia" w:eastAsia="Times New Roman" w:hAnsi="Georgia" w:cs="Times New Roman"/>
          <w:noProof/>
          <w:color w:val="000000"/>
          <w:sz w:val="20"/>
          <w:szCs w:val="20"/>
          <w:lang w:eastAsia="ru-RU"/>
        </w:rPr>
        <w:drawing>
          <wp:inline distT="0" distB="0" distL="0" distR="0">
            <wp:extent cx="6149340" cy="457200"/>
            <wp:effectExtent l="0" t="0" r="3810" b="0"/>
            <wp:docPr id="49" name="Рисунок 49" descr="http://www.pascalroussel.net/images/valuat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ascalroussel.net/images/valuat83.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49340" cy="457200"/>
                    </a:xfrm>
                    <a:prstGeom prst="rect">
                      <a:avLst/>
                    </a:prstGeom>
                    <a:noFill/>
                    <a:ln>
                      <a:noFill/>
                    </a:ln>
                  </pic:spPr>
                </pic:pic>
              </a:graphicData>
            </a:graphic>
          </wp:inline>
        </w:drawing>
      </w:r>
    </w:p>
    <w:p w:rsidR="00CE786B" w:rsidRPr="00CE786B" w:rsidRDefault="00CE786B" w:rsidP="00CE786B">
      <w:pPr>
        <w:spacing w:after="240" w:line="312" w:lineRule="atLeast"/>
        <w:textAlignment w:val="baseline"/>
        <w:rPr>
          <w:rFonts w:ascii="Georgia" w:eastAsia="Times New Roman" w:hAnsi="Georgia" w:cs="Times New Roman"/>
          <w:color w:val="000000"/>
          <w:sz w:val="20"/>
          <w:szCs w:val="20"/>
          <w:lang w:val="en-US" w:eastAsia="ru-RU"/>
        </w:rPr>
      </w:pPr>
      <w:r w:rsidRPr="00CE786B">
        <w:rPr>
          <w:rFonts w:ascii="Georgia" w:eastAsia="Times New Roman" w:hAnsi="Georgia" w:cs="Times New Roman"/>
          <w:noProof/>
          <w:color w:val="000000"/>
          <w:sz w:val="20"/>
          <w:szCs w:val="20"/>
          <w:lang w:eastAsia="ru-RU"/>
        </w:rPr>
        <w:drawing>
          <wp:inline distT="0" distB="0" distL="0" distR="0">
            <wp:extent cx="1546860" cy="281940"/>
            <wp:effectExtent l="0" t="0" r="0" b="3810"/>
            <wp:docPr id="48" name="Рисунок 48" descr="http://www.pascalroussel.net/images/valuat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ascalroussel.net/images/valuat84.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46860" cy="281940"/>
                    </a:xfrm>
                    <a:prstGeom prst="rect">
                      <a:avLst/>
                    </a:prstGeom>
                    <a:noFill/>
                    <a:ln>
                      <a:noFill/>
                    </a:ln>
                  </pic:spPr>
                </pic:pic>
              </a:graphicData>
            </a:graphic>
          </wp:inline>
        </w:drawing>
      </w:r>
      <w:r w:rsidRPr="00CE786B">
        <w:rPr>
          <w:rFonts w:ascii="Georgia" w:eastAsia="Times New Roman" w:hAnsi="Georgia" w:cs="Times New Roman"/>
          <w:color w:val="000000"/>
          <w:sz w:val="20"/>
          <w:szCs w:val="20"/>
          <w:lang w:val="en-US" w:eastAsia="ru-RU"/>
        </w:rPr>
        <w:t> MYEN</w:t>
      </w:r>
    </w:p>
    <w:p w:rsidR="00CE786B" w:rsidRPr="00CE786B" w:rsidRDefault="00CE786B" w:rsidP="00CE786B">
      <w:pPr>
        <w:spacing w:after="240" w:line="312" w:lineRule="atLeast"/>
        <w:textAlignment w:val="baseline"/>
        <w:rPr>
          <w:rFonts w:ascii="Georgia" w:eastAsia="Times New Roman" w:hAnsi="Georgia" w:cs="Times New Roman"/>
          <w:color w:val="000000"/>
          <w:sz w:val="20"/>
          <w:szCs w:val="20"/>
          <w:lang w:val="en-US" w:eastAsia="ru-RU"/>
        </w:rPr>
      </w:pPr>
      <w:r w:rsidRPr="00CE786B">
        <w:rPr>
          <w:rFonts w:ascii="Georgia" w:eastAsia="Times New Roman" w:hAnsi="Georgia" w:cs="Times New Roman"/>
          <w:color w:val="000000"/>
          <w:sz w:val="20"/>
          <w:szCs w:val="20"/>
          <w:lang w:val="en-US" w:eastAsia="ru-RU"/>
        </w:rPr>
        <w:t>For the dealer the value of the swap in USD is</w:t>
      </w:r>
    </w:p>
    <w:p w:rsidR="00CE786B" w:rsidRPr="00CE786B" w:rsidRDefault="00CE786B" w:rsidP="00CE786B">
      <w:pPr>
        <w:spacing w:after="0" w:line="312" w:lineRule="atLeast"/>
        <w:textAlignment w:val="baseline"/>
        <w:rPr>
          <w:rFonts w:ascii="Georgia" w:eastAsia="Times New Roman" w:hAnsi="Georgia" w:cs="Times New Roman"/>
          <w:color w:val="000000"/>
          <w:sz w:val="20"/>
          <w:szCs w:val="20"/>
          <w:lang w:val="en-US" w:eastAsia="ru-RU"/>
        </w:rPr>
      </w:pPr>
      <w:proofErr w:type="spellStart"/>
      <w:r w:rsidRPr="00CE786B">
        <w:rPr>
          <w:rFonts w:ascii="Georgia" w:eastAsia="Times New Roman" w:hAnsi="Georgia" w:cs="Times New Roman"/>
          <w:color w:val="000000"/>
          <w:sz w:val="20"/>
          <w:szCs w:val="20"/>
          <w:lang w:val="en-US" w:eastAsia="ru-RU"/>
        </w:rPr>
        <w:t>V</w:t>
      </w:r>
      <w:r w:rsidRPr="00CE786B">
        <w:rPr>
          <w:rFonts w:ascii="Georgia" w:eastAsia="Times New Roman" w:hAnsi="Georgia" w:cs="Times New Roman"/>
          <w:color w:val="000000"/>
          <w:sz w:val="14"/>
          <w:szCs w:val="14"/>
          <w:bdr w:val="none" w:sz="0" w:space="0" w:color="auto" w:frame="1"/>
          <w:vertAlign w:val="subscript"/>
          <w:lang w:val="en-US" w:eastAsia="ru-RU"/>
        </w:rPr>
        <w:t>swap_dealer_in</w:t>
      </w:r>
      <w:proofErr w:type="spellEnd"/>
      <w:r w:rsidRPr="00CE786B">
        <w:rPr>
          <w:rFonts w:ascii="Georgia" w:eastAsia="Times New Roman" w:hAnsi="Georgia" w:cs="Times New Roman"/>
          <w:color w:val="000000"/>
          <w:sz w:val="14"/>
          <w:szCs w:val="14"/>
          <w:bdr w:val="none" w:sz="0" w:space="0" w:color="auto" w:frame="1"/>
          <w:vertAlign w:val="subscript"/>
          <w:lang w:val="en-US" w:eastAsia="ru-RU"/>
        </w:rPr>
        <w:t xml:space="preserve"> currency A</w:t>
      </w:r>
      <w:r w:rsidRPr="00CE786B">
        <w:rPr>
          <w:rFonts w:ascii="Georgia" w:eastAsia="Times New Roman" w:hAnsi="Georgia" w:cs="Times New Roman"/>
          <w:color w:val="000000"/>
          <w:sz w:val="20"/>
          <w:szCs w:val="20"/>
          <w:lang w:val="en-US" w:eastAsia="ru-RU"/>
        </w:rPr>
        <w:t> = S</w:t>
      </w:r>
      <w:r w:rsidRPr="00CE786B">
        <w:rPr>
          <w:rFonts w:ascii="Georgia" w:eastAsia="Times New Roman" w:hAnsi="Georgia" w:cs="Times New Roman"/>
          <w:color w:val="000000"/>
          <w:sz w:val="14"/>
          <w:szCs w:val="14"/>
          <w:bdr w:val="none" w:sz="0" w:space="0" w:color="auto" w:frame="1"/>
          <w:vertAlign w:val="subscript"/>
          <w:lang w:val="en-US" w:eastAsia="ru-RU"/>
        </w:rPr>
        <w:t>A/1B</w:t>
      </w:r>
      <w:r w:rsidRPr="00CE786B">
        <w:rPr>
          <w:rFonts w:ascii="Georgia" w:eastAsia="Times New Roman" w:hAnsi="Georgia" w:cs="Times New Roman"/>
          <w:color w:val="000000"/>
          <w:sz w:val="20"/>
          <w:szCs w:val="20"/>
          <w:lang w:val="en-US" w:eastAsia="ru-RU"/>
        </w:rPr>
        <w:t xml:space="preserve"> * </w:t>
      </w:r>
      <w:proofErr w:type="spellStart"/>
      <w:r w:rsidRPr="00CE786B">
        <w:rPr>
          <w:rFonts w:ascii="Georgia" w:eastAsia="Times New Roman" w:hAnsi="Georgia" w:cs="Times New Roman"/>
          <w:color w:val="000000"/>
          <w:sz w:val="20"/>
          <w:szCs w:val="20"/>
          <w:lang w:val="en-US" w:eastAsia="ru-RU"/>
        </w:rPr>
        <w:t>B</w:t>
      </w:r>
      <w:r w:rsidRPr="00CE786B">
        <w:rPr>
          <w:rFonts w:ascii="Georgia" w:eastAsia="Times New Roman" w:hAnsi="Georgia" w:cs="Times New Roman"/>
          <w:color w:val="000000"/>
          <w:sz w:val="14"/>
          <w:szCs w:val="14"/>
          <w:bdr w:val="none" w:sz="0" w:space="0" w:color="auto" w:frame="1"/>
          <w:vertAlign w:val="subscript"/>
          <w:lang w:val="en-US" w:eastAsia="ru-RU"/>
        </w:rPr>
        <w:t>currency</w:t>
      </w:r>
      <w:proofErr w:type="spellEnd"/>
      <w:r w:rsidRPr="00CE786B">
        <w:rPr>
          <w:rFonts w:ascii="Georgia" w:eastAsia="Times New Roman" w:hAnsi="Georgia" w:cs="Times New Roman"/>
          <w:color w:val="000000"/>
          <w:sz w:val="14"/>
          <w:szCs w:val="14"/>
          <w:bdr w:val="none" w:sz="0" w:space="0" w:color="auto" w:frame="1"/>
          <w:vertAlign w:val="subscript"/>
          <w:lang w:val="en-US" w:eastAsia="ru-RU"/>
        </w:rPr>
        <w:t xml:space="preserve"> B</w:t>
      </w:r>
      <w:proofErr w:type="gramStart"/>
      <w:r w:rsidRPr="00CE786B">
        <w:rPr>
          <w:rFonts w:ascii="Georgia" w:eastAsia="Times New Roman" w:hAnsi="Georgia" w:cs="Times New Roman"/>
          <w:color w:val="000000"/>
          <w:sz w:val="14"/>
          <w:szCs w:val="14"/>
          <w:bdr w:val="none" w:sz="0" w:space="0" w:color="auto" w:frame="1"/>
          <w:vertAlign w:val="subscript"/>
          <w:lang w:val="en-US" w:eastAsia="ru-RU"/>
        </w:rPr>
        <w:t>  </w:t>
      </w:r>
      <w:r w:rsidRPr="00CE786B">
        <w:rPr>
          <w:rFonts w:ascii="Georgia" w:eastAsia="Times New Roman" w:hAnsi="Georgia" w:cs="Times New Roman"/>
          <w:color w:val="000000"/>
          <w:sz w:val="20"/>
          <w:szCs w:val="20"/>
          <w:lang w:val="en-US" w:eastAsia="ru-RU"/>
        </w:rPr>
        <w:t>-</w:t>
      </w:r>
      <w:proofErr w:type="gramEnd"/>
      <w:r w:rsidRPr="00CE786B">
        <w:rPr>
          <w:rFonts w:ascii="Georgia" w:eastAsia="Times New Roman" w:hAnsi="Georgia" w:cs="Times New Roman"/>
          <w:color w:val="000000"/>
          <w:sz w:val="20"/>
          <w:szCs w:val="20"/>
          <w:lang w:val="en-US" w:eastAsia="ru-RU"/>
        </w:rPr>
        <w:t xml:space="preserve"> </w:t>
      </w:r>
      <w:proofErr w:type="spellStart"/>
      <w:r w:rsidRPr="00CE786B">
        <w:rPr>
          <w:rFonts w:ascii="Georgia" w:eastAsia="Times New Roman" w:hAnsi="Georgia" w:cs="Times New Roman"/>
          <w:color w:val="000000"/>
          <w:sz w:val="20"/>
          <w:szCs w:val="20"/>
          <w:lang w:val="en-US" w:eastAsia="ru-RU"/>
        </w:rPr>
        <w:t>B</w:t>
      </w:r>
      <w:r w:rsidRPr="00CE786B">
        <w:rPr>
          <w:rFonts w:ascii="Georgia" w:eastAsia="Times New Roman" w:hAnsi="Georgia" w:cs="Times New Roman"/>
          <w:color w:val="000000"/>
          <w:sz w:val="14"/>
          <w:szCs w:val="14"/>
          <w:bdr w:val="none" w:sz="0" w:space="0" w:color="auto" w:frame="1"/>
          <w:vertAlign w:val="subscript"/>
          <w:lang w:val="en-US" w:eastAsia="ru-RU"/>
        </w:rPr>
        <w:t>currency</w:t>
      </w:r>
      <w:proofErr w:type="spellEnd"/>
      <w:r w:rsidRPr="00CE786B">
        <w:rPr>
          <w:rFonts w:ascii="Georgia" w:eastAsia="Times New Roman" w:hAnsi="Georgia" w:cs="Times New Roman"/>
          <w:color w:val="000000"/>
          <w:sz w:val="14"/>
          <w:szCs w:val="14"/>
          <w:bdr w:val="none" w:sz="0" w:space="0" w:color="auto" w:frame="1"/>
          <w:vertAlign w:val="subscript"/>
          <w:lang w:val="en-US" w:eastAsia="ru-RU"/>
        </w:rPr>
        <w:t xml:space="preserve"> A</w:t>
      </w:r>
    </w:p>
    <w:p w:rsidR="00CE786B" w:rsidRPr="00CE786B" w:rsidRDefault="00CE786B" w:rsidP="00CE786B">
      <w:pPr>
        <w:spacing w:after="0" w:line="312" w:lineRule="atLeast"/>
        <w:textAlignment w:val="baseline"/>
        <w:rPr>
          <w:rFonts w:ascii="Georgia" w:eastAsia="Times New Roman" w:hAnsi="Georgia" w:cs="Times New Roman"/>
          <w:color w:val="000000"/>
          <w:sz w:val="20"/>
          <w:szCs w:val="20"/>
          <w:lang w:val="en-US" w:eastAsia="ru-RU"/>
        </w:rPr>
      </w:pPr>
      <w:proofErr w:type="spellStart"/>
      <w:r w:rsidRPr="00CE786B">
        <w:rPr>
          <w:rFonts w:ascii="Georgia" w:eastAsia="Times New Roman" w:hAnsi="Georgia" w:cs="Times New Roman"/>
          <w:color w:val="000000"/>
          <w:sz w:val="20"/>
          <w:szCs w:val="20"/>
          <w:lang w:val="en-US" w:eastAsia="ru-RU"/>
        </w:rPr>
        <w:t>V</w:t>
      </w:r>
      <w:r w:rsidRPr="00CE786B">
        <w:rPr>
          <w:rFonts w:ascii="Georgia" w:eastAsia="Times New Roman" w:hAnsi="Georgia" w:cs="Times New Roman"/>
          <w:color w:val="000000"/>
          <w:sz w:val="14"/>
          <w:szCs w:val="14"/>
          <w:bdr w:val="none" w:sz="0" w:space="0" w:color="auto" w:frame="1"/>
          <w:vertAlign w:val="subscript"/>
          <w:lang w:val="en-US" w:eastAsia="ru-RU"/>
        </w:rPr>
        <w:t>swap_dealer_in</w:t>
      </w:r>
      <w:proofErr w:type="spellEnd"/>
      <w:r w:rsidRPr="00CE786B">
        <w:rPr>
          <w:rFonts w:ascii="Georgia" w:eastAsia="Times New Roman" w:hAnsi="Georgia" w:cs="Times New Roman"/>
          <w:color w:val="000000"/>
          <w:sz w:val="14"/>
          <w:szCs w:val="14"/>
          <w:bdr w:val="none" w:sz="0" w:space="0" w:color="auto" w:frame="1"/>
          <w:vertAlign w:val="subscript"/>
          <w:lang w:val="en-US" w:eastAsia="ru-RU"/>
        </w:rPr>
        <w:t xml:space="preserve"> currency A</w:t>
      </w:r>
      <w:r w:rsidRPr="00CE786B">
        <w:rPr>
          <w:rFonts w:ascii="Georgia" w:eastAsia="Times New Roman" w:hAnsi="Georgia" w:cs="Times New Roman"/>
          <w:color w:val="000000"/>
          <w:sz w:val="20"/>
          <w:szCs w:val="20"/>
          <w:lang w:val="en-US" w:eastAsia="ru-RU"/>
        </w:rPr>
        <w:t> = 0.00909*1521.345 – 14.567 = </w:t>
      </w:r>
      <w:r w:rsidRPr="00CE786B">
        <w:rPr>
          <w:rFonts w:ascii="Georgia" w:eastAsia="Times New Roman" w:hAnsi="Georgia" w:cs="Times New Roman"/>
          <w:b/>
          <w:bCs/>
          <w:color w:val="000000"/>
          <w:sz w:val="20"/>
          <w:szCs w:val="20"/>
          <w:bdr w:val="none" w:sz="0" w:space="0" w:color="auto" w:frame="1"/>
          <w:lang w:val="en-US" w:eastAsia="ru-RU"/>
        </w:rPr>
        <w:t>-0.736 MUSD</w:t>
      </w:r>
    </w:p>
    <w:p w:rsidR="00CE786B" w:rsidRPr="00CE786B" w:rsidRDefault="00CE786B" w:rsidP="00CE786B">
      <w:pPr>
        <w:spacing w:after="0" w:line="288" w:lineRule="atLeast"/>
        <w:textAlignment w:val="baseline"/>
        <w:outlineLvl w:val="3"/>
        <w:rPr>
          <w:rFonts w:ascii="Palatino Linotype" w:eastAsia="Times New Roman" w:hAnsi="Palatino Linotype" w:cs="Times New Roman"/>
          <w:color w:val="000000"/>
          <w:sz w:val="26"/>
          <w:szCs w:val="26"/>
          <w:lang w:val="en-US" w:eastAsia="ru-RU"/>
        </w:rPr>
      </w:pPr>
      <w:r w:rsidRPr="00CE786B">
        <w:rPr>
          <w:rFonts w:ascii="Palatino Linotype" w:eastAsia="Times New Roman" w:hAnsi="Palatino Linotype" w:cs="Times New Roman"/>
          <w:color w:val="000000"/>
          <w:sz w:val="26"/>
          <w:szCs w:val="26"/>
          <w:lang w:val="en-US" w:eastAsia="ru-RU"/>
        </w:rPr>
        <w:t>Valuation as a portfolio of forward contracts</w:t>
      </w:r>
    </w:p>
    <w:p w:rsidR="00CE786B" w:rsidRPr="00CE786B" w:rsidRDefault="00CE786B" w:rsidP="00CE786B">
      <w:pPr>
        <w:spacing w:after="0" w:line="312" w:lineRule="atLeast"/>
        <w:textAlignment w:val="baseline"/>
        <w:rPr>
          <w:rFonts w:ascii="Georgia" w:eastAsia="Times New Roman" w:hAnsi="Georgia" w:cs="Times New Roman"/>
          <w:color w:val="000000"/>
          <w:sz w:val="20"/>
          <w:szCs w:val="20"/>
          <w:lang w:val="en-US" w:eastAsia="ru-RU"/>
        </w:rPr>
      </w:pPr>
      <w:r w:rsidRPr="00CE786B">
        <w:rPr>
          <w:rFonts w:ascii="Georgia" w:eastAsia="Times New Roman" w:hAnsi="Georgia" w:cs="Times New Roman"/>
          <w:color w:val="000000"/>
          <w:sz w:val="20"/>
          <w:szCs w:val="20"/>
          <w:u w:val="single"/>
          <w:bdr w:val="none" w:sz="0" w:space="0" w:color="auto" w:frame="1"/>
          <w:lang w:val="en-US" w:eastAsia="ru-RU"/>
        </w:rPr>
        <w:t>First step:</w:t>
      </w:r>
    </w:p>
    <w:p w:rsidR="00CE786B" w:rsidRPr="00CE786B" w:rsidRDefault="00CE786B" w:rsidP="00CE786B">
      <w:pPr>
        <w:spacing w:after="240" w:line="312" w:lineRule="atLeast"/>
        <w:textAlignment w:val="baseline"/>
        <w:rPr>
          <w:rFonts w:ascii="Georgia" w:eastAsia="Times New Roman" w:hAnsi="Georgia" w:cs="Times New Roman"/>
          <w:color w:val="000000"/>
          <w:sz w:val="20"/>
          <w:szCs w:val="20"/>
          <w:lang w:val="en-US" w:eastAsia="ru-RU"/>
        </w:rPr>
      </w:pPr>
      <w:r w:rsidRPr="00CE786B">
        <w:rPr>
          <w:rFonts w:ascii="Georgia" w:eastAsia="Times New Roman" w:hAnsi="Georgia" w:cs="Times New Roman"/>
          <w:color w:val="000000"/>
          <w:sz w:val="20"/>
          <w:szCs w:val="20"/>
          <w:lang w:val="en-US" w:eastAsia="ru-RU"/>
        </w:rPr>
        <w:lastRenderedPageBreak/>
        <w:t>Since we must assume that the unknown future exchange rates will be the forward exchange rates, we must first calculate them:</w:t>
      </w:r>
    </w:p>
    <w:p w:rsidR="00CE786B" w:rsidRPr="00CE786B" w:rsidRDefault="00CE786B" w:rsidP="00CE786B">
      <w:pPr>
        <w:spacing w:after="240" w:line="312" w:lineRule="atLeast"/>
        <w:textAlignment w:val="baseline"/>
        <w:rPr>
          <w:rFonts w:ascii="Georgia" w:eastAsia="Times New Roman" w:hAnsi="Georgia" w:cs="Times New Roman"/>
          <w:color w:val="000000"/>
          <w:sz w:val="20"/>
          <w:szCs w:val="20"/>
          <w:lang w:val="en-US" w:eastAsia="ru-RU"/>
        </w:rPr>
      </w:pPr>
      <w:r w:rsidRPr="00CE786B">
        <w:rPr>
          <w:rFonts w:ascii="Georgia" w:eastAsia="Times New Roman" w:hAnsi="Georgia" w:cs="Times New Roman"/>
          <w:color w:val="000000"/>
          <w:sz w:val="20"/>
          <w:szCs w:val="20"/>
          <w:lang w:val="en-US" w:eastAsia="ru-RU"/>
        </w:rPr>
        <w:t>Regarding the next payment in 0.25 year:</w:t>
      </w:r>
    </w:p>
    <w:p w:rsidR="00CE786B" w:rsidRPr="00CE786B" w:rsidRDefault="00CE786B" w:rsidP="00CE786B">
      <w:pPr>
        <w:spacing w:after="240" w:line="312" w:lineRule="atLeast"/>
        <w:textAlignment w:val="baseline"/>
        <w:rPr>
          <w:rFonts w:ascii="Georgia" w:eastAsia="Times New Roman" w:hAnsi="Georgia" w:cs="Times New Roman"/>
          <w:color w:val="000000"/>
          <w:sz w:val="20"/>
          <w:szCs w:val="20"/>
          <w:lang w:eastAsia="ru-RU"/>
        </w:rPr>
      </w:pPr>
      <w:r w:rsidRPr="00CE786B">
        <w:rPr>
          <w:rFonts w:ascii="Georgia" w:eastAsia="Times New Roman" w:hAnsi="Georgia" w:cs="Times New Roman"/>
          <w:noProof/>
          <w:color w:val="000000"/>
          <w:sz w:val="20"/>
          <w:szCs w:val="20"/>
          <w:lang w:eastAsia="ru-RU"/>
        </w:rPr>
        <w:drawing>
          <wp:inline distT="0" distB="0" distL="0" distR="0">
            <wp:extent cx="4648200" cy="320040"/>
            <wp:effectExtent l="0" t="0" r="0" b="3810"/>
            <wp:docPr id="47" name="Рисунок 47" descr="http://www.pascalroussel.net/images/valuat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ascalroussel.net/images/valuat85.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648200" cy="320040"/>
                    </a:xfrm>
                    <a:prstGeom prst="rect">
                      <a:avLst/>
                    </a:prstGeom>
                    <a:noFill/>
                    <a:ln>
                      <a:noFill/>
                    </a:ln>
                  </pic:spPr>
                </pic:pic>
              </a:graphicData>
            </a:graphic>
          </wp:inline>
        </w:drawing>
      </w:r>
    </w:p>
    <w:p w:rsidR="00CE786B" w:rsidRPr="00CE786B" w:rsidRDefault="00CE786B" w:rsidP="00CE786B">
      <w:pPr>
        <w:spacing w:after="240" w:line="312" w:lineRule="atLeast"/>
        <w:textAlignment w:val="baseline"/>
        <w:rPr>
          <w:rFonts w:ascii="Georgia" w:eastAsia="Times New Roman" w:hAnsi="Georgia" w:cs="Times New Roman"/>
          <w:color w:val="000000"/>
          <w:sz w:val="20"/>
          <w:szCs w:val="20"/>
          <w:lang w:val="en-US" w:eastAsia="ru-RU"/>
        </w:rPr>
      </w:pPr>
      <w:r w:rsidRPr="00CE786B">
        <w:rPr>
          <w:rFonts w:ascii="Georgia" w:eastAsia="Times New Roman" w:hAnsi="Georgia" w:cs="Times New Roman"/>
          <w:color w:val="000000"/>
          <w:sz w:val="20"/>
          <w:szCs w:val="20"/>
          <w:lang w:val="en-US" w:eastAsia="ru-RU"/>
        </w:rPr>
        <w:t>Regarding the payment in 0.75 year:</w:t>
      </w:r>
    </w:p>
    <w:p w:rsidR="00CE786B" w:rsidRPr="00CE786B" w:rsidRDefault="00CE786B" w:rsidP="00CE786B">
      <w:pPr>
        <w:spacing w:after="240" w:line="312" w:lineRule="atLeast"/>
        <w:textAlignment w:val="baseline"/>
        <w:rPr>
          <w:rFonts w:ascii="Georgia" w:eastAsia="Times New Roman" w:hAnsi="Georgia" w:cs="Times New Roman"/>
          <w:color w:val="000000"/>
          <w:sz w:val="20"/>
          <w:szCs w:val="20"/>
          <w:lang w:eastAsia="ru-RU"/>
        </w:rPr>
      </w:pPr>
      <w:r w:rsidRPr="00CE786B">
        <w:rPr>
          <w:rFonts w:ascii="Georgia" w:eastAsia="Times New Roman" w:hAnsi="Georgia" w:cs="Times New Roman"/>
          <w:noProof/>
          <w:color w:val="000000"/>
          <w:sz w:val="20"/>
          <w:szCs w:val="20"/>
          <w:lang w:eastAsia="ru-RU"/>
        </w:rPr>
        <w:drawing>
          <wp:inline distT="0" distB="0" distL="0" distR="0">
            <wp:extent cx="4648200" cy="304800"/>
            <wp:effectExtent l="0" t="0" r="0" b="0"/>
            <wp:docPr id="46" name="Рисунок 46" descr="http://www.pascalroussel.net/images/valuat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pascalroussel.net/images/valuat86.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48200" cy="304800"/>
                    </a:xfrm>
                    <a:prstGeom prst="rect">
                      <a:avLst/>
                    </a:prstGeom>
                    <a:noFill/>
                    <a:ln>
                      <a:noFill/>
                    </a:ln>
                  </pic:spPr>
                </pic:pic>
              </a:graphicData>
            </a:graphic>
          </wp:inline>
        </w:drawing>
      </w:r>
    </w:p>
    <w:p w:rsidR="00CE786B" w:rsidRPr="00CE786B" w:rsidRDefault="00CE786B" w:rsidP="00CE786B">
      <w:pPr>
        <w:spacing w:after="240" w:line="312" w:lineRule="atLeast"/>
        <w:textAlignment w:val="baseline"/>
        <w:rPr>
          <w:rFonts w:ascii="Georgia" w:eastAsia="Times New Roman" w:hAnsi="Georgia" w:cs="Times New Roman"/>
          <w:color w:val="000000"/>
          <w:sz w:val="20"/>
          <w:szCs w:val="20"/>
          <w:lang w:val="en-US" w:eastAsia="ru-RU"/>
        </w:rPr>
      </w:pPr>
      <w:r w:rsidRPr="00CE786B">
        <w:rPr>
          <w:rFonts w:ascii="Georgia" w:eastAsia="Times New Roman" w:hAnsi="Georgia" w:cs="Times New Roman"/>
          <w:color w:val="000000"/>
          <w:sz w:val="20"/>
          <w:szCs w:val="20"/>
          <w:lang w:val="en-US" w:eastAsia="ru-RU"/>
        </w:rPr>
        <w:t>Regarding the last payment in 1.25 year:</w:t>
      </w:r>
    </w:p>
    <w:p w:rsidR="00CE786B" w:rsidRPr="00CE786B" w:rsidRDefault="00CE786B" w:rsidP="00CE786B">
      <w:pPr>
        <w:spacing w:after="240" w:line="312" w:lineRule="atLeast"/>
        <w:textAlignment w:val="baseline"/>
        <w:rPr>
          <w:rFonts w:ascii="Georgia" w:eastAsia="Times New Roman" w:hAnsi="Georgia" w:cs="Times New Roman"/>
          <w:color w:val="000000"/>
          <w:sz w:val="20"/>
          <w:szCs w:val="20"/>
          <w:lang w:eastAsia="ru-RU"/>
        </w:rPr>
      </w:pPr>
      <w:r w:rsidRPr="00CE786B">
        <w:rPr>
          <w:rFonts w:ascii="Georgia" w:eastAsia="Times New Roman" w:hAnsi="Georgia" w:cs="Times New Roman"/>
          <w:noProof/>
          <w:color w:val="000000"/>
          <w:sz w:val="20"/>
          <w:szCs w:val="20"/>
          <w:lang w:eastAsia="ru-RU"/>
        </w:rPr>
        <w:drawing>
          <wp:inline distT="0" distB="0" distL="0" distR="0">
            <wp:extent cx="4648200" cy="312420"/>
            <wp:effectExtent l="0" t="0" r="0" b="0"/>
            <wp:docPr id="45" name="Рисунок 45" descr="http://www.pascalroussel.net/images/valuat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ascalroussel.net/images/valuat87.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648200" cy="312420"/>
                    </a:xfrm>
                    <a:prstGeom prst="rect">
                      <a:avLst/>
                    </a:prstGeom>
                    <a:noFill/>
                    <a:ln>
                      <a:noFill/>
                    </a:ln>
                  </pic:spPr>
                </pic:pic>
              </a:graphicData>
            </a:graphic>
          </wp:inline>
        </w:drawing>
      </w:r>
    </w:p>
    <w:p w:rsidR="00CE786B" w:rsidRPr="00CE786B" w:rsidRDefault="00CE786B" w:rsidP="00CE786B">
      <w:pPr>
        <w:spacing w:after="0" w:line="312" w:lineRule="atLeast"/>
        <w:textAlignment w:val="baseline"/>
        <w:rPr>
          <w:rFonts w:ascii="Georgia" w:eastAsia="Times New Roman" w:hAnsi="Georgia" w:cs="Times New Roman"/>
          <w:color w:val="000000"/>
          <w:sz w:val="20"/>
          <w:szCs w:val="20"/>
          <w:lang w:val="en-US" w:eastAsia="ru-RU"/>
        </w:rPr>
      </w:pPr>
      <w:r w:rsidRPr="00CE786B">
        <w:rPr>
          <w:rFonts w:ascii="Georgia" w:eastAsia="Times New Roman" w:hAnsi="Georgia" w:cs="Times New Roman"/>
          <w:color w:val="000000"/>
          <w:sz w:val="20"/>
          <w:szCs w:val="20"/>
          <w:u w:val="single"/>
          <w:bdr w:val="none" w:sz="0" w:space="0" w:color="auto" w:frame="1"/>
          <w:lang w:val="en-US" w:eastAsia="ru-RU"/>
        </w:rPr>
        <w:t>Second step:</w:t>
      </w:r>
    </w:p>
    <w:p w:rsidR="00CE786B" w:rsidRPr="00CE786B" w:rsidRDefault="00CE786B" w:rsidP="00CE786B">
      <w:pPr>
        <w:spacing w:after="240" w:line="312" w:lineRule="atLeast"/>
        <w:textAlignment w:val="baseline"/>
        <w:rPr>
          <w:rFonts w:ascii="Georgia" w:eastAsia="Times New Roman" w:hAnsi="Georgia" w:cs="Times New Roman"/>
          <w:color w:val="000000"/>
          <w:sz w:val="20"/>
          <w:szCs w:val="20"/>
          <w:lang w:val="en-US" w:eastAsia="ru-RU"/>
        </w:rPr>
      </w:pPr>
      <w:r w:rsidRPr="00CE786B">
        <w:rPr>
          <w:rFonts w:ascii="Georgia" w:eastAsia="Times New Roman" w:hAnsi="Georgia" w:cs="Times New Roman"/>
          <w:color w:val="000000"/>
          <w:sz w:val="20"/>
          <w:szCs w:val="20"/>
          <w:lang w:val="en-US" w:eastAsia="ru-RU"/>
        </w:rPr>
        <w:t>Calculation of the future swap cash flows for the dealer:</w:t>
      </w:r>
    </w:p>
    <w:tbl>
      <w:tblPr>
        <w:tblW w:w="0" w:type="auto"/>
        <w:tblCellMar>
          <w:left w:w="0" w:type="dxa"/>
          <w:right w:w="0" w:type="dxa"/>
        </w:tblCellMar>
        <w:tblLook w:val="04A0" w:firstRow="1" w:lastRow="0" w:firstColumn="1" w:lastColumn="0" w:noHBand="0" w:noVBand="1"/>
      </w:tblPr>
      <w:tblGrid>
        <w:gridCol w:w="723"/>
        <w:gridCol w:w="2043"/>
      </w:tblGrid>
      <w:tr w:rsidR="00CE786B" w:rsidRPr="00CC4E6B" w:rsidTr="00CE786B">
        <w:tc>
          <w:tcPr>
            <w:tcW w:w="720"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proofErr w:type="spellStart"/>
            <w:r w:rsidRPr="00CE786B">
              <w:rPr>
                <w:rFonts w:ascii="Times New Roman" w:eastAsia="Times New Roman" w:hAnsi="Times New Roman" w:cs="Times New Roman"/>
                <w:sz w:val="20"/>
                <w:szCs w:val="20"/>
                <w:lang w:eastAsia="ru-RU"/>
              </w:rPr>
              <w:t>Time</w:t>
            </w:r>
            <w:proofErr w:type="spellEnd"/>
          </w:p>
        </w:tc>
        <w:tc>
          <w:tcPr>
            <w:tcW w:w="1980"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val="en-US" w:eastAsia="ru-RU"/>
              </w:rPr>
            </w:pPr>
            <w:r w:rsidRPr="00CE786B">
              <w:rPr>
                <w:rFonts w:ascii="Times New Roman" w:eastAsia="Times New Roman" w:hAnsi="Times New Roman" w:cs="Times New Roman"/>
                <w:sz w:val="20"/>
                <w:szCs w:val="20"/>
                <w:lang w:val="en-US" w:eastAsia="ru-RU"/>
              </w:rPr>
              <w:t>Cash flow in currency A (in MUSD)</w:t>
            </w:r>
          </w:p>
        </w:tc>
      </w:tr>
      <w:tr w:rsidR="00CE786B" w:rsidRPr="00CE786B" w:rsidTr="00CE786B">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0.25</w:t>
            </w:r>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15*3.5% = 0.525</w:t>
            </w:r>
          </w:p>
        </w:tc>
      </w:tr>
      <w:tr w:rsidR="00CE786B" w:rsidRPr="00CE786B" w:rsidTr="00CE786B">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0.75</w:t>
            </w:r>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15*3.5% = 0.525</w:t>
            </w:r>
          </w:p>
        </w:tc>
      </w:tr>
      <w:tr w:rsidR="00CE786B" w:rsidRPr="00CE786B" w:rsidTr="00CE786B">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1.25</w:t>
            </w:r>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15+15*3.5% =15.525</w:t>
            </w:r>
          </w:p>
        </w:tc>
      </w:tr>
    </w:tbl>
    <w:p w:rsidR="00CE786B" w:rsidRPr="00CE786B" w:rsidRDefault="00CE786B" w:rsidP="00CE786B">
      <w:pPr>
        <w:spacing w:after="0" w:line="312" w:lineRule="atLeast"/>
        <w:textAlignment w:val="baseline"/>
        <w:rPr>
          <w:rFonts w:ascii="Georgia" w:eastAsia="Times New Roman" w:hAnsi="Georgia" w:cs="Times New Roman"/>
          <w:vanish/>
          <w:color w:val="000000"/>
          <w:sz w:val="20"/>
          <w:szCs w:val="20"/>
          <w:lang w:eastAsia="ru-RU"/>
        </w:rPr>
      </w:pPr>
    </w:p>
    <w:tbl>
      <w:tblPr>
        <w:tblW w:w="0" w:type="auto"/>
        <w:tblCellMar>
          <w:left w:w="0" w:type="dxa"/>
          <w:right w:w="0" w:type="dxa"/>
        </w:tblCellMar>
        <w:tblLook w:val="04A0" w:firstRow="1" w:lastRow="0" w:firstColumn="1" w:lastColumn="0" w:noHBand="0" w:noVBand="1"/>
      </w:tblPr>
      <w:tblGrid>
        <w:gridCol w:w="723"/>
        <w:gridCol w:w="3240"/>
        <w:gridCol w:w="3240"/>
      </w:tblGrid>
      <w:tr w:rsidR="00CE786B" w:rsidRPr="00CC4E6B" w:rsidTr="00CE786B">
        <w:tc>
          <w:tcPr>
            <w:tcW w:w="720"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proofErr w:type="spellStart"/>
            <w:r w:rsidRPr="00CE786B">
              <w:rPr>
                <w:rFonts w:ascii="Times New Roman" w:eastAsia="Times New Roman" w:hAnsi="Times New Roman" w:cs="Times New Roman"/>
                <w:sz w:val="20"/>
                <w:szCs w:val="20"/>
                <w:lang w:eastAsia="ru-RU"/>
              </w:rPr>
              <w:t>Time</w:t>
            </w:r>
            <w:proofErr w:type="spellEnd"/>
          </w:p>
        </w:tc>
        <w:tc>
          <w:tcPr>
            <w:tcW w:w="3240"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val="en-US" w:eastAsia="ru-RU"/>
              </w:rPr>
            </w:pPr>
            <w:r w:rsidRPr="00CE786B">
              <w:rPr>
                <w:rFonts w:ascii="Times New Roman" w:eastAsia="Times New Roman" w:hAnsi="Times New Roman" w:cs="Times New Roman"/>
                <w:sz w:val="20"/>
                <w:szCs w:val="20"/>
                <w:lang w:val="en-US" w:eastAsia="ru-RU"/>
              </w:rPr>
              <w:t>Cash flow in currency B (in MYEN)</w:t>
            </w:r>
          </w:p>
        </w:tc>
        <w:tc>
          <w:tcPr>
            <w:tcW w:w="3240"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val="en-US" w:eastAsia="ru-RU"/>
              </w:rPr>
            </w:pPr>
            <w:r w:rsidRPr="00CE786B">
              <w:rPr>
                <w:rFonts w:ascii="Times New Roman" w:eastAsia="Times New Roman" w:hAnsi="Times New Roman" w:cs="Times New Roman"/>
                <w:sz w:val="20"/>
                <w:szCs w:val="20"/>
                <w:lang w:val="en-US" w:eastAsia="ru-RU"/>
              </w:rPr>
              <w:t>Cash flow in currency B converted in MUSD</w:t>
            </w:r>
          </w:p>
        </w:tc>
      </w:tr>
      <w:tr w:rsidR="00CE786B" w:rsidRPr="00CE786B" w:rsidTr="00CE786B">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0.25</w:t>
            </w:r>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1500*2.5% = 37.5</w:t>
            </w:r>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37.5 * 0.0092 = 0.3452</w:t>
            </w:r>
          </w:p>
        </w:tc>
      </w:tr>
      <w:tr w:rsidR="00CE786B" w:rsidRPr="00CE786B" w:rsidTr="00CE786B">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0.75</w:t>
            </w:r>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1500*2.5% = 37.5</w:t>
            </w:r>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37.5 * 0.0094 = 0.3539</w:t>
            </w:r>
          </w:p>
        </w:tc>
      </w:tr>
      <w:tr w:rsidR="00CE786B" w:rsidRPr="00CE786B" w:rsidTr="00CE786B">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1.25</w:t>
            </w:r>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1500+1500*2.5% = 1537.5</w:t>
            </w:r>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1537.5 * 0.0098 = 15.0659</w:t>
            </w:r>
          </w:p>
        </w:tc>
      </w:tr>
    </w:tbl>
    <w:p w:rsidR="00CE786B" w:rsidRPr="00CE786B" w:rsidRDefault="00CE786B" w:rsidP="00CE786B">
      <w:pPr>
        <w:spacing w:after="0" w:line="312" w:lineRule="atLeast"/>
        <w:textAlignment w:val="baseline"/>
        <w:rPr>
          <w:rFonts w:ascii="Georgia" w:eastAsia="Times New Roman" w:hAnsi="Georgia" w:cs="Times New Roman"/>
          <w:vanish/>
          <w:color w:val="000000"/>
          <w:sz w:val="20"/>
          <w:szCs w:val="20"/>
          <w:lang w:eastAsia="ru-RU"/>
        </w:rPr>
      </w:pPr>
    </w:p>
    <w:tbl>
      <w:tblPr>
        <w:tblW w:w="0" w:type="auto"/>
        <w:tblCellMar>
          <w:left w:w="0" w:type="dxa"/>
          <w:right w:w="0" w:type="dxa"/>
        </w:tblCellMar>
        <w:tblLook w:val="04A0" w:firstRow="1" w:lastRow="0" w:firstColumn="1" w:lastColumn="0" w:noHBand="0" w:noVBand="1"/>
      </w:tblPr>
      <w:tblGrid>
        <w:gridCol w:w="723"/>
        <w:gridCol w:w="3240"/>
      </w:tblGrid>
      <w:tr w:rsidR="00CE786B" w:rsidRPr="00CC4E6B" w:rsidTr="00CE786B">
        <w:tc>
          <w:tcPr>
            <w:tcW w:w="720"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proofErr w:type="spellStart"/>
            <w:r w:rsidRPr="00CE786B">
              <w:rPr>
                <w:rFonts w:ascii="Times New Roman" w:eastAsia="Times New Roman" w:hAnsi="Times New Roman" w:cs="Times New Roman"/>
                <w:sz w:val="20"/>
                <w:szCs w:val="20"/>
                <w:lang w:eastAsia="ru-RU"/>
              </w:rPr>
              <w:t>Time</w:t>
            </w:r>
            <w:proofErr w:type="spellEnd"/>
          </w:p>
        </w:tc>
        <w:tc>
          <w:tcPr>
            <w:tcW w:w="3240"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val="en-US" w:eastAsia="ru-RU"/>
              </w:rPr>
            </w:pPr>
            <w:r w:rsidRPr="00CE786B">
              <w:rPr>
                <w:rFonts w:ascii="Times New Roman" w:eastAsia="Times New Roman" w:hAnsi="Times New Roman" w:cs="Times New Roman"/>
                <w:sz w:val="20"/>
                <w:szCs w:val="20"/>
                <w:lang w:eastAsia="ru-RU"/>
              </w:rPr>
              <w:t>Δ</w:t>
            </w:r>
            <w:r w:rsidRPr="00CE786B">
              <w:rPr>
                <w:rFonts w:ascii="Times New Roman" w:eastAsia="Times New Roman" w:hAnsi="Times New Roman" w:cs="Times New Roman"/>
                <w:sz w:val="20"/>
                <w:szCs w:val="20"/>
                <w:lang w:val="en-US" w:eastAsia="ru-RU"/>
              </w:rPr>
              <w:t xml:space="preserve"> = cash flow in currency B </w:t>
            </w:r>
            <w:proofErr w:type="gramStart"/>
            <w:r w:rsidRPr="00CE786B">
              <w:rPr>
                <w:rFonts w:ascii="Times New Roman" w:eastAsia="Times New Roman" w:hAnsi="Times New Roman" w:cs="Times New Roman"/>
                <w:sz w:val="20"/>
                <w:szCs w:val="20"/>
                <w:lang w:val="en-US" w:eastAsia="ru-RU"/>
              </w:rPr>
              <w:t>converted  –</w:t>
            </w:r>
            <w:proofErr w:type="gramEnd"/>
            <w:r w:rsidRPr="00CE786B">
              <w:rPr>
                <w:rFonts w:ascii="Times New Roman" w:eastAsia="Times New Roman" w:hAnsi="Times New Roman" w:cs="Times New Roman"/>
                <w:sz w:val="20"/>
                <w:szCs w:val="20"/>
                <w:lang w:val="en-US" w:eastAsia="ru-RU"/>
              </w:rPr>
              <w:t xml:space="preserve"> cash flow in currency A</w:t>
            </w:r>
          </w:p>
        </w:tc>
      </w:tr>
      <w:tr w:rsidR="00CE786B" w:rsidRPr="00CE786B" w:rsidTr="00CE786B">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0.25</w:t>
            </w:r>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0.3452 – 0.525 = -0.18</w:t>
            </w:r>
          </w:p>
        </w:tc>
      </w:tr>
      <w:tr w:rsidR="00CE786B" w:rsidRPr="00CE786B" w:rsidTr="00CE786B">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0.75</w:t>
            </w:r>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0.3539 – 0.525 = -0.171</w:t>
            </w:r>
          </w:p>
        </w:tc>
      </w:tr>
      <w:tr w:rsidR="00CE786B" w:rsidRPr="00CE786B" w:rsidTr="00CE786B">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1.25</w:t>
            </w:r>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15.0659 – 15.525 = -0.459</w:t>
            </w:r>
          </w:p>
        </w:tc>
      </w:tr>
    </w:tbl>
    <w:p w:rsidR="00CE786B" w:rsidRPr="00CE786B" w:rsidRDefault="00CE786B" w:rsidP="00CE786B">
      <w:pPr>
        <w:spacing w:after="0" w:line="312" w:lineRule="atLeast"/>
        <w:textAlignment w:val="baseline"/>
        <w:rPr>
          <w:rFonts w:ascii="Georgia" w:eastAsia="Times New Roman" w:hAnsi="Georgia" w:cs="Times New Roman"/>
          <w:color w:val="000000"/>
          <w:sz w:val="20"/>
          <w:szCs w:val="20"/>
          <w:lang w:eastAsia="ru-RU"/>
        </w:rPr>
      </w:pPr>
      <w:proofErr w:type="spellStart"/>
      <w:r w:rsidRPr="00CE786B">
        <w:rPr>
          <w:rFonts w:ascii="Georgia" w:eastAsia="Times New Roman" w:hAnsi="Georgia" w:cs="Times New Roman"/>
          <w:color w:val="000000"/>
          <w:sz w:val="20"/>
          <w:szCs w:val="20"/>
          <w:u w:val="single"/>
          <w:bdr w:val="none" w:sz="0" w:space="0" w:color="auto" w:frame="1"/>
          <w:lang w:eastAsia="ru-RU"/>
        </w:rPr>
        <w:t>Third</w:t>
      </w:r>
      <w:proofErr w:type="spellEnd"/>
      <w:r w:rsidRPr="00CE786B">
        <w:rPr>
          <w:rFonts w:ascii="Georgia" w:eastAsia="Times New Roman" w:hAnsi="Georgia" w:cs="Times New Roman"/>
          <w:color w:val="000000"/>
          <w:sz w:val="20"/>
          <w:szCs w:val="20"/>
          <w:u w:val="single"/>
          <w:bdr w:val="none" w:sz="0" w:space="0" w:color="auto" w:frame="1"/>
          <w:lang w:eastAsia="ru-RU"/>
        </w:rPr>
        <w:t xml:space="preserve"> </w:t>
      </w:r>
      <w:proofErr w:type="spellStart"/>
      <w:r w:rsidRPr="00CE786B">
        <w:rPr>
          <w:rFonts w:ascii="Georgia" w:eastAsia="Times New Roman" w:hAnsi="Georgia" w:cs="Times New Roman"/>
          <w:color w:val="000000"/>
          <w:sz w:val="20"/>
          <w:szCs w:val="20"/>
          <w:u w:val="single"/>
          <w:bdr w:val="none" w:sz="0" w:space="0" w:color="auto" w:frame="1"/>
          <w:lang w:eastAsia="ru-RU"/>
        </w:rPr>
        <w:t>step</w:t>
      </w:r>
      <w:proofErr w:type="spellEnd"/>
      <w:r w:rsidRPr="00CE786B">
        <w:rPr>
          <w:rFonts w:ascii="Georgia" w:eastAsia="Times New Roman" w:hAnsi="Georgia" w:cs="Times New Roman"/>
          <w:color w:val="000000"/>
          <w:sz w:val="20"/>
          <w:szCs w:val="20"/>
          <w:u w:val="single"/>
          <w:bdr w:val="none" w:sz="0" w:space="0" w:color="auto" w:frame="1"/>
          <w:lang w:eastAsia="ru-RU"/>
        </w:rPr>
        <w:t>:</w:t>
      </w:r>
    </w:p>
    <w:p w:rsidR="00CE786B" w:rsidRPr="00CE786B" w:rsidRDefault="00CE786B" w:rsidP="00CE786B">
      <w:pPr>
        <w:spacing w:after="240" w:line="312" w:lineRule="atLeast"/>
        <w:textAlignment w:val="baseline"/>
        <w:rPr>
          <w:rFonts w:ascii="Georgia" w:eastAsia="Times New Roman" w:hAnsi="Georgia" w:cs="Times New Roman"/>
          <w:color w:val="000000"/>
          <w:sz w:val="20"/>
          <w:szCs w:val="20"/>
          <w:lang w:val="en-US" w:eastAsia="ru-RU"/>
        </w:rPr>
      </w:pPr>
      <w:r w:rsidRPr="00CE786B">
        <w:rPr>
          <w:rFonts w:ascii="Georgia" w:eastAsia="Times New Roman" w:hAnsi="Georgia" w:cs="Times New Roman"/>
          <w:color w:val="000000"/>
          <w:sz w:val="20"/>
          <w:szCs w:val="20"/>
          <w:lang w:val="en-US" w:eastAsia="ru-RU"/>
        </w:rPr>
        <w:t>Discounting those cash flows (in MUSD):</w:t>
      </w:r>
    </w:p>
    <w:tbl>
      <w:tblPr>
        <w:tblW w:w="0" w:type="auto"/>
        <w:tblCellMar>
          <w:left w:w="0" w:type="dxa"/>
          <w:right w:w="0" w:type="dxa"/>
        </w:tblCellMar>
        <w:tblLook w:val="04A0" w:firstRow="1" w:lastRow="0" w:firstColumn="1" w:lastColumn="0" w:noHBand="0" w:noVBand="1"/>
      </w:tblPr>
      <w:tblGrid>
        <w:gridCol w:w="723"/>
        <w:gridCol w:w="817"/>
        <w:gridCol w:w="1795"/>
        <w:gridCol w:w="1417"/>
      </w:tblGrid>
      <w:tr w:rsidR="00CE786B" w:rsidRPr="00CE786B" w:rsidTr="00CE786B">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proofErr w:type="spellStart"/>
            <w:r w:rsidRPr="00CE786B">
              <w:rPr>
                <w:rFonts w:ascii="Times New Roman" w:eastAsia="Times New Roman" w:hAnsi="Times New Roman" w:cs="Times New Roman"/>
                <w:sz w:val="20"/>
                <w:szCs w:val="20"/>
                <w:lang w:eastAsia="ru-RU"/>
              </w:rPr>
              <w:t>Time</w:t>
            </w:r>
            <w:proofErr w:type="spellEnd"/>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Δ</w:t>
            </w:r>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proofErr w:type="spellStart"/>
            <w:r w:rsidRPr="00CE786B">
              <w:rPr>
                <w:rFonts w:ascii="Times New Roman" w:eastAsia="Times New Roman" w:hAnsi="Times New Roman" w:cs="Times New Roman"/>
                <w:sz w:val="20"/>
                <w:szCs w:val="20"/>
                <w:lang w:eastAsia="ru-RU"/>
              </w:rPr>
              <w:t>Discounting</w:t>
            </w:r>
            <w:proofErr w:type="spellEnd"/>
            <w:r w:rsidRPr="00CE786B">
              <w:rPr>
                <w:rFonts w:ascii="Times New Roman" w:eastAsia="Times New Roman" w:hAnsi="Times New Roman" w:cs="Times New Roman"/>
                <w:sz w:val="20"/>
                <w:szCs w:val="20"/>
                <w:lang w:eastAsia="ru-RU"/>
              </w:rPr>
              <w:t xml:space="preserve"> </w:t>
            </w:r>
            <w:proofErr w:type="spellStart"/>
            <w:r w:rsidRPr="00CE786B">
              <w:rPr>
                <w:rFonts w:ascii="Times New Roman" w:eastAsia="Times New Roman" w:hAnsi="Times New Roman" w:cs="Times New Roman"/>
                <w:sz w:val="20"/>
                <w:szCs w:val="20"/>
                <w:lang w:eastAsia="ru-RU"/>
              </w:rPr>
              <w:t>factor</w:t>
            </w:r>
            <w:proofErr w:type="spellEnd"/>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proofErr w:type="spellStart"/>
            <w:r w:rsidRPr="00CE786B">
              <w:rPr>
                <w:rFonts w:ascii="Times New Roman" w:eastAsia="Times New Roman" w:hAnsi="Times New Roman" w:cs="Times New Roman"/>
                <w:sz w:val="20"/>
                <w:szCs w:val="20"/>
                <w:lang w:eastAsia="ru-RU"/>
              </w:rPr>
              <w:t>Present</w:t>
            </w:r>
            <w:proofErr w:type="spellEnd"/>
            <w:r w:rsidRPr="00CE786B">
              <w:rPr>
                <w:rFonts w:ascii="Times New Roman" w:eastAsia="Times New Roman" w:hAnsi="Times New Roman" w:cs="Times New Roman"/>
                <w:sz w:val="20"/>
                <w:szCs w:val="20"/>
                <w:lang w:eastAsia="ru-RU"/>
              </w:rPr>
              <w:t xml:space="preserve"> </w:t>
            </w:r>
            <w:proofErr w:type="spellStart"/>
            <w:r w:rsidRPr="00CE786B">
              <w:rPr>
                <w:rFonts w:ascii="Times New Roman" w:eastAsia="Times New Roman" w:hAnsi="Times New Roman" w:cs="Times New Roman"/>
                <w:sz w:val="20"/>
                <w:szCs w:val="20"/>
                <w:lang w:eastAsia="ru-RU"/>
              </w:rPr>
              <w:t>Value</w:t>
            </w:r>
            <w:proofErr w:type="spellEnd"/>
          </w:p>
        </w:tc>
      </w:tr>
      <w:tr w:rsidR="00CE786B" w:rsidRPr="00CE786B" w:rsidTr="00CE786B">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0.25</w:t>
            </w:r>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-0.18</w:t>
            </w:r>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noProof/>
                <w:sz w:val="20"/>
                <w:szCs w:val="20"/>
                <w:lang w:eastAsia="ru-RU"/>
              </w:rPr>
              <w:drawing>
                <wp:inline distT="0" distB="0" distL="0" distR="0">
                  <wp:extent cx="579120" cy="236220"/>
                  <wp:effectExtent l="0" t="0" r="0" b="0"/>
                  <wp:docPr id="44" name="Рисунок 44" descr="http://www.pascalroussel.net/images/valuat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pascalroussel.net/images/valuat73.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9120" cy="23622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-0,1758</w:t>
            </w:r>
          </w:p>
        </w:tc>
      </w:tr>
      <w:tr w:rsidR="00CE786B" w:rsidRPr="00CE786B" w:rsidTr="00CE786B">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0.75</w:t>
            </w:r>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-0.171</w:t>
            </w:r>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noProof/>
                <w:sz w:val="20"/>
                <w:szCs w:val="20"/>
                <w:lang w:eastAsia="ru-RU"/>
              </w:rPr>
              <w:drawing>
                <wp:inline distT="0" distB="0" distL="0" distR="0">
                  <wp:extent cx="647700" cy="236220"/>
                  <wp:effectExtent l="0" t="0" r="0" b="0"/>
                  <wp:docPr id="43" name="Рисунок 43" descr="http://www.pascalroussel.net/images/valuat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ascalroussel.net/images/valuat74.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7700" cy="23622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-0,1593</w:t>
            </w:r>
          </w:p>
        </w:tc>
      </w:tr>
      <w:tr w:rsidR="00CE786B" w:rsidRPr="00CE786B" w:rsidTr="00CE786B">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1.25</w:t>
            </w:r>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-0.459</w:t>
            </w:r>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noProof/>
                <w:sz w:val="20"/>
                <w:szCs w:val="20"/>
                <w:lang w:eastAsia="ru-RU"/>
              </w:rPr>
              <w:drawing>
                <wp:inline distT="0" distB="0" distL="0" distR="0">
                  <wp:extent cx="640080" cy="236220"/>
                  <wp:effectExtent l="0" t="0" r="7620" b="0"/>
                  <wp:docPr id="42" name="Рисунок 42" descr="http://www.pascalroussel.net/images/valuat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pascalroussel.net/images/valuat75.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080" cy="23622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-0,40114</w:t>
            </w:r>
          </w:p>
        </w:tc>
      </w:tr>
      <w:tr w:rsidR="00CE786B" w:rsidRPr="00CE786B" w:rsidTr="00CE786B">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TOTAL</w:t>
            </w:r>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b/>
                <w:bCs/>
                <w:sz w:val="20"/>
                <w:szCs w:val="20"/>
                <w:bdr w:val="none" w:sz="0" w:space="0" w:color="auto" w:frame="1"/>
                <w:lang w:eastAsia="ru-RU"/>
              </w:rPr>
              <w:t>-0,73624</w:t>
            </w:r>
          </w:p>
        </w:tc>
      </w:tr>
    </w:tbl>
    <w:p w:rsidR="00CE786B" w:rsidRPr="00CE786B" w:rsidRDefault="00CE786B" w:rsidP="00CE786B">
      <w:pPr>
        <w:spacing w:after="0" w:line="288" w:lineRule="atLeast"/>
        <w:textAlignment w:val="baseline"/>
        <w:outlineLvl w:val="1"/>
        <w:rPr>
          <w:rFonts w:ascii="Palatino Linotype" w:eastAsia="Times New Roman" w:hAnsi="Palatino Linotype" w:cs="Times New Roman"/>
          <w:color w:val="063C6B"/>
          <w:sz w:val="34"/>
          <w:szCs w:val="34"/>
          <w:lang w:eastAsia="ru-RU"/>
        </w:rPr>
      </w:pPr>
      <w:r w:rsidRPr="00CE786B">
        <w:rPr>
          <w:rFonts w:ascii="Palatino Linotype" w:eastAsia="Times New Roman" w:hAnsi="Palatino Linotype" w:cs="Times New Roman"/>
          <w:color w:val="063C6B"/>
          <w:sz w:val="34"/>
          <w:szCs w:val="34"/>
          <w:lang w:eastAsia="ru-RU"/>
        </w:rPr>
        <w:t>VALUATION OF AN ASSET SWAP</w:t>
      </w:r>
    </w:p>
    <w:p w:rsidR="00CE786B" w:rsidRPr="00CE786B" w:rsidRDefault="00CE786B" w:rsidP="00CE786B">
      <w:pPr>
        <w:spacing w:after="0" w:line="312" w:lineRule="atLeast"/>
        <w:textAlignment w:val="baseline"/>
        <w:rPr>
          <w:rFonts w:ascii="Georgia" w:eastAsia="Times New Roman" w:hAnsi="Georgia" w:cs="Times New Roman"/>
          <w:color w:val="000000"/>
          <w:sz w:val="20"/>
          <w:szCs w:val="20"/>
          <w:lang w:val="en-US" w:eastAsia="ru-RU"/>
        </w:rPr>
      </w:pPr>
      <w:r w:rsidRPr="00CE786B">
        <w:rPr>
          <w:rFonts w:ascii="Georgia" w:eastAsia="Times New Roman" w:hAnsi="Georgia" w:cs="Times New Roman"/>
          <w:color w:val="000000"/>
          <w:sz w:val="20"/>
          <w:szCs w:val="20"/>
          <w:lang w:val="en-US" w:eastAsia="ru-RU"/>
        </w:rPr>
        <w:t xml:space="preserve">There </w:t>
      </w:r>
      <w:proofErr w:type="gramStart"/>
      <w:r w:rsidRPr="00CE786B">
        <w:rPr>
          <w:rFonts w:ascii="Georgia" w:eastAsia="Times New Roman" w:hAnsi="Georgia" w:cs="Times New Roman"/>
          <w:color w:val="000000"/>
          <w:sz w:val="20"/>
          <w:szCs w:val="20"/>
          <w:lang w:val="en-US" w:eastAsia="ru-RU"/>
        </w:rPr>
        <w:t>is basically</w:t>
      </w:r>
      <w:proofErr w:type="gramEnd"/>
      <w:r w:rsidRPr="00CE786B">
        <w:rPr>
          <w:rFonts w:ascii="Georgia" w:eastAsia="Times New Roman" w:hAnsi="Georgia" w:cs="Times New Roman"/>
          <w:color w:val="000000"/>
          <w:sz w:val="20"/>
          <w:szCs w:val="20"/>
          <w:lang w:val="en-US" w:eastAsia="ru-RU"/>
        </w:rPr>
        <w:t xml:space="preserve"> no major difference between the valuation of an </w:t>
      </w:r>
      <w:hyperlink r:id="rId34" w:anchor="asset_swap" w:tgtFrame="_blank" w:history="1">
        <w:r w:rsidRPr="00CE786B">
          <w:rPr>
            <w:rFonts w:ascii="Georgia" w:eastAsia="Times New Roman" w:hAnsi="Georgia" w:cs="Times New Roman"/>
            <w:color w:val="005299"/>
            <w:sz w:val="20"/>
            <w:szCs w:val="20"/>
            <w:u w:val="single"/>
            <w:bdr w:val="none" w:sz="0" w:space="0" w:color="auto" w:frame="1"/>
            <w:lang w:val="en-US" w:eastAsia="ru-RU"/>
          </w:rPr>
          <w:t>asset swap</w:t>
        </w:r>
      </w:hyperlink>
      <w:r w:rsidRPr="00CE786B">
        <w:rPr>
          <w:rFonts w:ascii="Georgia" w:eastAsia="Times New Roman" w:hAnsi="Georgia" w:cs="Times New Roman"/>
          <w:color w:val="000000"/>
          <w:sz w:val="20"/>
          <w:szCs w:val="20"/>
          <w:lang w:val="en-US" w:eastAsia="ru-RU"/>
        </w:rPr>
        <w:t> and an IRS.</w:t>
      </w:r>
    </w:p>
    <w:p w:rsidR="00CE786B" w:rsidRPr="00CE786B" w:rsidRDefault="00CE786B" w:rsidP="00CE786B">
      <w:pPr>
        <w:spacing w:after="0" w:line="288" w:lineRule="atLeast"/>
        <w:textAlignment w:val="baseline"/>
        <w:outlineLvl w:val="2"/>
        <w:rPr>
          <w:rFonts w:ascii="Palatino Linotype" w:eastAsia="Times New Roman" w:hAnsi="Palatino Linotype" w:cs="Times New Roman"/>
          <w:color w:val="1D84DE"/>
          <w:sz w:val="30"/>
          <w:szCs w:val="30"/>
          <w:lang w:val="en-US" w:eastAsia="ru-RU"/>
        </w:rPr>
      </w:pPr>
      <w:r w:rsidRPr="00CE786B">
        <w:rPr>
          <w:rFonts w:ascii="Palatino Linotype" w:eastAsia="Times New Roman" w:hAnsi="Palatino Linotype" w:cs="Times New Roman"/>
          <w:color w:val="1D84DE"/>
          <w:sz w:val="30"/>
          <w:szCs w:val="30"/>
          <w:lang w:val="en-US" w:eastAsia="ru-RU"/>
        </w:rPr>
        <w:lastRenderedPageBreak/>
        <w:t>Example of an asset swap valuation in terms of FRA</w:t>
      </w:r>
    </w:p>
    <w:p w:rsidR="00CE786B" w:rsidRPr="00CE786B" w:rsidRDefault="00CE786B" w:rsidP="00CE786B">
      <w:pPr>
        <w:spacing w:after="240" w:line="312" w:lineRule="atLeast"/>
        <w:textAlignment w:val="baseline"/>
        <w:rPr>
          <w:rFonts w:ascii="Georgia" w:eastAsia="Times New Roman" w:hAnsi="Georgia" w:cs="Times New Roman"/>
          <w:color w:val="000000"/>
          <w:sz w:val="20"/>
          <w:szCs w:val="20"/>
          <w:lang w:val="en-US" w:eastAsia="ru-RU"/>
        </w:rPr>
      </w:pPr>
      <w:r w:rsidRPr="00CE786B">
        <w:rPr>
          <w:rFonts w:ascii="Georgia" w:eastAsia="Times New Roman" w:hAnsi="Georgia" w:cs="Times New Roman"/>
          <w:color w:val="000000"/>
          <w:sz w:val="20"/>
          <w:szCs w:val="20"/>
          <w:lang w:val="en-US" w:eastAsia="ru-RU"/>
        </w:rPr>
        <w:t xml:space="preserve">In this </w:t>
      </w:r>
      <w:proofErr w:type="gramStart"/>
      <w:r w:rsidRPr="00CE786B">
        <w:rPr>
          <w:rFonts w:ascii="Georgia" w:eastAsia="Times New Roman" w:hAnsi="Georgia" w:cs="Times New Roman"/>
          <w:color w:val="000000"/>
          <w:sz w:val="20"/>
          <w:szCs w:val="20"/>
          <w:lang w:val="en-US" w:eastAsia="ru-RU"/>
        </w:rPr>
        <w:t>example</w:t>
      </w:r>
      <w:proofErr w:type="gramEnd"/>
      <w:r w:rsidRPr="00CE786B">
        <w:rPr>
          <w:rFonts w:ascii="Georgia" w:eastAsia="Times New Roman" w:hAnsi="Georgia" w:cs="Times New Roman"/>
          <w:color w:val="000000"/>
          <w:sz w:val="20"/>
          <w:szCs w:val="20"/>
          <w:lang w:val="en-US" w:eastAsia="ru-RU"/>
        </w:rPr>
        <w:t xml:space="preserve"> we will show how the spread is calculated. The basic idea is to say that at the beginning the asset swap value should be null.</w:t>
      </w:r>
    </w:p>
    <w:p w:rsidR="00CE786B" w:rsidRPr="00CE786B" w:rsidRDefault="00CE786B" w:rsidP="00CE786B">
      <w:pPr>
        <w:spacing w:after="240" w:line="312" w:lineRule="atLeast"/>
        <w:textAlignment w:val="baseline"/>
        <w:rPr>
          <w:rFonts w:ascii="Georgia" w:eastAsia="Times New Roman" w:hAnsi="Georgia" w:cs="Times New Roman"/>
          <w:color w:val="000000"/>
          <w:sz w:val="20"/>
          <w:szCs w:val="20"/>
          <w:lang w:eastAsia="ru-RU"/>
        </w:rPr>
      </w:pPr>
      <w:r w:rsidRPr="00CE786B">
        <w:rPr>
          <w:rFonts w:ascii="Georgia" w:eastAsia="Times New Roman" w:hAnsi="Georgia" w:cs="Times New Roman"/>
          <w:noProof/>
          <w:color w:val="000000"/>
          <w:sz w:val="20"/>
          <w:szCs w:val="20"/>
          <w:lang w:eastAsia="ru-RU"/>
        </w:rPr>
        <w:drawing>
          <wp:inline distT="0" distB="0" distL="0" distR="0">
            <wp:extent cx="3977640" cy="922020"/>
            <wp:effectExtent l="0" t="0" r="3810" b="0"/>
            <wp:docPr id="41" name="Рисунок 41" descr="http://www.pascalroussel.net/images/valuat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pascalroussel.net/images/valuat42.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977640" cy="922020"/>
                    </a:xfrm>
                    <a:prstGeom prst="rect">
                      <a:avLst/>
                    </a:prstGeom>
                    <a:noFill/>
                    <a:ln>
                      <a:noFill/>
                    </a:ln>
                  </pic:spPr>
                </pic:pic>
              </a:graphicData>
            </a:graphic>
          </wp:inline>
        </w:drawing>
      </w:r>
    </w:p>
    <w:p w:rsidR="00CE786B" w:rsidRPr="00CE786B" w:rsidRDefault="00CE786B" w:rsidP="00CE786B">
      <w:pPr>
        <w:spacing w:after="0" w:line="312" w:lineRule="atLeast"/>
        <w:textAlignment w:val="baseline"/>
        <w:rPr>
          <w:rFonts w:ascii="Georgia" w:eastAsia="Times New Roman" w:hAnsi="Georgia" w:cs="Times New Roman"/>
          <w:color w:val="000000"/>
          <w:sz w:val="20"/>
          <w:szCs w:val="20"/>
          <w:lang w:val="en-US" w:eastAsia="ru-RU"/>
        </w:rPr>
      </w:pPr>
      <w:r w:rsidRPr="00CE786B">
        <w:rPr>
          <w:rFonts w:ascii="Georgia" w:eastAsia="Times New Roman" w:hAnsi="Georgia" w:cs="Times New Roman"/>
          <w:color w:val="000000"/>
          <w:sz w:val="20"/>
          <w:szCs w:val="20"/>
          <w:lang w:val="en-US" w:eastAsia="ru-RU"/>
        </w:rPr>
        <w:t>Let’s consider the following bond owned by company B and that will be swapped “</w:t>
      </w:r>
      <w:hyperlink r:id="rId36" w:anchor="asset_swap" w:tgtFrame="_blank" w:history="1">
        <w:r w:rsidRPr="00CE786B">
          <w:rPr>
            <w:rFonts w:ascii="Georgia" w:eastAsia="Times New Roman" w:hAnsi="Georgia" w:cs="Times New Roman"/>
            <w:color w:val="005299"/>
            <w:sz w:val="20"/>
            <w:szCs w:val="20"/>
            <w:u w:val="single"/>
            <w:bdr w:val="none" w:sz="0" w:space="0" w:color="auto" w:frame="1"/>
            <w:lang w:val="en-US" w:eastAsia="ru-RU"/>
          </w:rPr>
          <w:t>not discounted</w:t>
        </w:r>
      </w:hyperlink>
      <w:proofErr w:type="gramStart"/>
      <w:r w:rsidRPr="00CE786B">
        <w:rPr>
          <w:rFonts w:ascii="Georgia" w:eastAsia="Times New Roman" w:hAnsi="Georgia" w:cs="Times New Roman"/>
          <w:color w:val="000000"/>
          <w:sz w:val="20"/>
          <w:szCs w:val="20"/>
          <w:lang w:val="en-US" w:eastAsia="ru-RU"/>
        </w:rPr>
        <w:t>” :</w:t>
      </w:r>
      <w:proofErr w:type="gramEnd"/>
    </w:p>
    <w:p w:rsidR="00CE786B" w:rsidRPr="00CE786B" w:rsidRDefault="00CE786B" w:rsidP="00CE786B">
      <w:pPr>
        <w:spacing w:after="240" w:line="312" w:lineRule="atLeast"/>
        <w:textAlignment w:val="baseline"/>
        <w:rPr>
          <w:rFonts w:ascii="Georgia" w:eastAsia="Times New Roman" w:hAnsi="Georgia" w:cs="Times New Roman"/>
          <w:color w:val="000000"/>
          <w:sz w:val="20"/>
          <w:szCs w:val="20"/>
          <w:lang w:val="en-US" w:eastAsia="ru-RU"/>
        </w:rPr>
      </w:pPr>
      <w:r w:rsidRPr="00CE786B">
        <w:rPr>
          <w:rFonts w:ascii="Georgia" w:eastAsia="Times New Roman" w:hAnsi="Georgia" w:cs="Times New Roman"/>
          <w:color w:val="000000"/>
          <w:sz w:val="20"/>
          <w:szCs w:val="20"/>
          <w:lang w:val="en-US" w:eastAsia="ru-RU"/>
        </w:rPr>
        <w:t>Face value: 100 EUR</w:t>
      </w:r>
    </w:p>
    <w:p w:rsidR="00CE786B" w:rsidRPr="00CE786B" w:rsidRDefault="00CE786B" w:rsidP="00CE786B">
      <w:pPr>
        <w:spacing w:after="240" w:line="312" w:lineRule="atLeast"/>
        <w:textAlignment w:val="baseline"/>
        <w:rPr>
          <w:rFonts w:ascii="Georgia" w:eastAsia="Times New Roman" w:hAnsi="Georgia" w:cs="Times New Roman"/>
          <w:color w:val="000000"/>
          <w:sz w:val="20"/>
          <w:szCs w:val="20"/>
          <w:lang w:val="en-US" w:eastAsia="ru-RU"/>
        </w:rPr>
      </w:pPr>
      <w:r w:rsidRPr="00CE786B">
        <w:rPr>
          <w:rFonts w:ascii="Georgia" w:eastAsia="Times New Roman" w:hAnsi="Georgia" w:cs="Times New Roman"/>
          <w:color w:val="000000"/>
          <w:sz w:val="20"/>
          <w:szCs w:val="20"/>
          <w:lang w:val="en-US" w:eastAsia="ru-RU"/>
        </w:rPr>
        <w:t>Coupon rate: 5%</w:t>
      </w:r>
    </w:p>
    <w:p w:rsidR="00CE786B" w:rsidRPr="00CE786B" w:rsidRDefault="00CE786B" w:rsidP="00CE786B">
      <w:pPr>
        <w:spacing w:after="240" w:line="312" w:lineRule="atLeast"/>
        <w:textAlignment w:val="baseline"/>
        <w:rPr>
          <w:rFonts w:ascii="Georgia" w:eastAsia="Times New Roman" w:hAnsi="Georgia" w:cs="Times New Roman"/>
          <w:color w:val="000000"/>
          <w:sz w:val="20"/>
          <w:szCs w:val="20"/>
          <w:lang w:val="en-US" w:eastAsia="ru-RU"/>
        </w:rPr>
      </w:pPr>
      <w:r w:rsidRPr="00CE786B">
        <w:rPr>
          <w:rFonts w:ascii="Georgia" w:eastAsia="Times New Roman" w:hAnsi="Georgia" w:cs="Times New Roman"/>
          <w:color w:val="000000"/>
          <w:sz w:val="20"/>
          <w:szCs w:val="20"/>
          <w:lang w:val="en-US" w:eastAsia="ru-RU"/>
        </w:rPr>
        <w:t>Compound: semi annually</w:t>
      </w:r>
    </w:p>
    <w:p w:rsidR="00CE786B" w:rsidRPr="00CE786B" w:rsidRDefault="00CE786B" w:rsidP="00CE786B">
      <w:pPr>
        <w:spacing w:after="240" w:line="312" w:lineRule="atLeast"/>
        <w:textAlignment w:val="baseline"/>
        <w:rPr>
          <w:rFonts w:ascii="Georgia" w:eastAsia="Times New Roman" w:hAnsi="Georgia" w:cs="Times New Roman"/>
          <w:color w:val="000000"/>
          <w:sz w:val="20"/>
          <w:szCs w:val="20"/>
          <w:lang w:val="en-US" w:eastAsia="ru-RU"/>
        </w:rPr>
      </w:pPr>
      <w:r w:rsidRPr="00CE786B">
        <w:rPr>
          <w:rFonts w:ascii="Georgia" w:eastAsia="Times New Roman" w:hAnsi="Georgia" w:cs="Times New Roman"/>
          <w:color w:val="000000"/>
          <w:sz w:val="20"/>
          <w:szCs w:val="20"/>
          <w:lang w:val="en-US" w:eastAsia="ru-RU"/>
        </w:rPr>
        <w:t>Price: 90 EUR</w:t>
      </w:r>
    </w:p>
    <w:p w:rsidR="00CE786B" w:rsidRPr="00CE786B" w:rsidRDefault="00CE786B" w:rsidP="00CE786B">
      <w:pPr>
        <w:spacing w:after="240" w:line="312" w:lineRule="atLeast"/>
        <w:textAlignment w:val="baseline"/>
        <w:rPr>
          <w:rFonts w:ascii="Georgia" w:eastAsia="Times New Roman" w:hAnsi="Georgia" w:cs="Times New Roman"/>
          <w:color w:val="000000"/>
          <w:sz w:val="20"/>
          <w:szCs w:val="20"/>
          <w:lang w:val="en-US" w:eastAsia="ru-RU"/>
        </w:rPr>
      </w:pPr>
      <w:r w:rsidRPr="00CE786B">
        <w:rPr>
          <w:rFonts w:ascii="Georgia" w:eastAsia="Times New Roman" w:hAnsi="Georgia" w:cs="Times New Roman"/>
          <w:color w:val="000000"/>
          <w:sz w:val="20"/>
          <w:szCs w:val="20"/>
          <w:lang w:val="en-US" w:eastAsia="ru-RU"/>
        </w:rPr>
        <w:t>Life: 5 years</w:t>
      </w:r>
    </w:p>
    <w:p w:rsidR="00CE786B" w:rsidRPr="00CE786B" w:rsidRDefault="00CE786B" w:rsidP="00CE786B">
      <w:pPr>
        <w:spacing w:after="240" w:line="312" w:lineRule="atLeast"/>
        <w:textAlignment w:val="baseline"/>
        <w:rPr>
          <w:rFonts w:ascii="Georgia" w:eastAsia="Times New Roman" w:hAnsi="Georgia" w:cs="Times New Roman"/>
          <w:color w:val="000000"/>
          <w:sz w:val="20"/>
          <w:szCs w:val="20"/>
          <w:lang w:val="en-US" w:eastAsia="ru-RU"/>
        </w:rPr>
      </w:pPr>
      <w:r w:rsidRPr="00CE786B">
        <w:rPr>
          <w:rFonts w:ascii="Georgia" w:eastAsia="Times New Roman" w:hAnsi="Georgia" w:cs="Times New Roman"/>
          <w:color w:val="000000"/>
          <w:sz w:val="20"/>
          <w:szCs w:val="20"/>
          <w:lang w:val="en-US" w:eastAsia="ru-RU"/>
        </w:rPr>
        <w:t xml:space="preserve">Let’s imagine that the EURIBOR/Swap rates </w:t>
      </w:r>
      <w:proofErr w:type="gramStart"/>
      <w:r w:rsidRPr="00CE786B">
        <w:rPr>
          <w:rFonts w:ascii="Georgia" w:eastAsia="Times New Roman" w:hAnsi="Georgia" w:cs="Times New Roman"/>
          <w:color w:val="000000"/>
          <w:sz w:val="20"/>
          <w:szCs w:val="20"/>
          <w:lang w:val="en-US" w:eastAsia="ru-RU"/>
        </w:rPr>
        <w:t>are :</w:t>
      </w:r>
      <w:proofErr w:type="gramEnd"/>
    </w:p>
    <w:tbl>
      <w:tblPr>
        <w:tblW w:w="0" w:type="auto"/>
        <w:tblCellMar>
          <w:left w:w="0" w:type="dxa"/>
          <w:right w:w="0" w:type="dxa"/>
        </w:tblCellMar>
        <w:tblLook w:val="04A0" w:firstRow="1" w:lastRow="0" w:firstColumn="1" w:lastColumn="0" w:noHBand="0" w:noVBand="1"/>
      </w:tblPr>
      <w:tblGrid>
        <w:gridCol w:w="1216"/>
        <w:gridCol w:w="813"/>
        <w:gridCol w:w="814"/>
        <w:gridCol w:w="814"/>
        <w:gridCol w:w="814"/>
        <w:gridCol w:w="814"/>
        <w:gridCol w:w="814"/>
        <w:gridCol w:w="814"/>
        <w:gridCol w:w="814"/>
        <w:gridCol w:w="814"/>
        <w:gridCol w:w="814"/>
      </w:tblGrid>
      <w:tr w:rsidR="00CE786B" w:rsidRPr="00CE786B" w:rsidTr="00CE786B">
        <w:tc>
          <w:tcPr>
            <w:tcW w:w="1140"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proofErr w:type="spellStart"/>
            <w:r w:rsidRPr="00CE786B">
              <w:rPr>
                <w:rFonts w:ascii="Times New Roman" w:eastAsia="Times New Roman" w:hAnsi="Times New Roman" w:cs="Times New Roman"/>
                <w:sz w:val="20"/>
                <w:szCs w:val="20"/>
                <w:lang w:eastAsia="ru-RU"/>
              </w:rPr>
              <w:t>Year</w:t>
            </w:r>
            <w:proofErr w:type="spellEnd"/>
          </w:p>
        </w:tc>
        <w:tc>
          <w:tcPr>
            <w:tcW w:w="600"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0.5</w:t>
            </w:r>
          </w:p>
        </w:tc>
        <w:tc>
          <w:tcPr>
            <w:tcW w:w="600"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1</w:t>
            </w:r>
          </w:p>
        </w:tc>
        <w:tc>
          <w:tcPr>
            <w:tcW w:w="600"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1.5</w:t>
            </w:r>
          </w:p>
        </w:tc>
        <w:tc>
          <w:tcPr>
            <w:tcW w:w="600"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2</w:t>
            </w:r>
          </w:p>
        </w:tc>
        <w:tc>
          <w:tcPr>
            <w:tcW w:w="600"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2.5</w:t>
            </w:r>
          </w:p>
        </w:tc>
        <w:tc>
          <w:tcPr>
            <w:tcW w:w="600"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3</w:t>
            </w:r>
          </w:p>
        </w:tc>
        <w:tc>
          <w:tcPr>
            <w:tcW w:w="600"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3.5</w:t>
            </w:r>
          </w:p>
        </w:tc>
        <w:tc>
          <w:tcPr>
            <w:tcW w:w="600"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4</w:t>
            </w:r>
          </w:p>
        </w:tc>
        <w:tc>
          <w:tcPr>
            <w:tcW w:w="600"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4.5</w:t>
            </w:r>
          </w:p>
        </w:tc>
        <w:tc>
          <w:tcPr>
            <w:tcW w:w="600"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5</w:t>
            </w:r>
          </w:p>
        </w:tc>
      </w:tr>
      <w:tr w:rsidR="00CE786B" w:rsidRPr="00CE786B" w:rsidTr="00CE786B">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proofErr w:type="spellStart"/>
            <w:r w:rsidRPr="00CE786B">
              <w:rPr>
                <w:rFonts w:ascii="Times New Roman" w:eastAsia="Times New Roman" w:hAnsi="Times New Roman" w:cs="Times New Roman"/>
                <w:sz w:val="20"/>
                <w:szCs w:val="20"/>
                <w:lang w:eastAsia="ru-RU"/>
              </w:rPr>
              <w:t>Continuous</w:t>
            </w:r>
            <w:proofErr w:type="spellEnd"/>
            <w:r w:rsidRPr="00CE786B">
              <w:rPr>
                <w:rFonts w:ascii="Times New Roman" w:eastAsia="Times New Roman" w:hAnsi="Times New Roman" w:cs="Times New Roman"/>
                <w:sz w:val="20"/>
                <w:szCs w:val="20"/>
                <w:lang w:eastAsia="ru-RU"/>
              </w:rPr>
              <w:t xml:space="preserve"> </w:t>
            </w:r>
            <w:proofErr w:type="spellStart"/>
            <w:r w:rsidRPr="00CE786B">
              <w:rPr>
                <w:rFonts w:ascii="Times New Roman" w:eastAsia="Times New Roman" w:hAnsi="Times New Roman" w:cs="Times New Roman"/>
                <w:sz w:val="20"/>
                <w:szCs w:val="20"/>
                <w:lang w:eastAsia="ru-RU"/>
              </w:rPr>
              <w:t>rate</w:t>
            </w:r>
            <w:proofErr w:type="spellEnd"/>
            <w:r w:rsidRPr="00CE786B">
              <w:rPr>
                <w:rFonts w:ascii="Times New Roman" w:eastAsia="Times New Roman" w:hAnsi="Times New Roman" w:cs="Times New Roman"/>
                <w:sz w:val="20"/>
                <w:szCs w:val="20"/>
                <w:lang w:eastAsia="ru-RU"/>
              </w:rPr>
              <w:t xml:space="preserve"> </w:t>
            </w:r>
            <w:proofErr w:type="spellStart"/>
            <w:r w:rsidRPr="00CE786B">
              <w:rPr>
                <w:rFonts w:ascii="Times New Roman" w:eastAsia="Times New Roman" w:hAnsi="Times New Roman" w:cs="Times New Roman"/>
                <w:sz w:val="20"/>
                <w:szCs w:val="20"/>
                <w:lang w:eastAsia="ru-RU"/>
              </w:rPr>
              <w:t>p.a</w:t>
            </w:r>
            <w:proofErr w:type="spellEnd"/>
            <w:r w:rsidRPr="00CE786B">
              <w:rPr>
                <w:rFonts w:ascii="Times New Roman" w:eastAsia="Times New Roman" w:hAnsi="Times New Roman" w:cs="Times New Roman"/>
                <w:sz w:val="20"/>
                <w:szCs w:val="20"/>
                <w:lang w:eastAsia="ru-RU"/>
              </w:rPr>
              <w:t>.</w:t>
            </w:r>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5,95%</w:t>
            </w:r>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5,96%</w:t>
            </w:r>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5,98%</w:t>
            </w:r>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6,02%</w:t>
            </w:r>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6,09%</w:t>
            </w:r>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6,18%</w:t>
            </w:r>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6,30%</w:t>
            </w:r>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6,46%</w:t>
            </w:r>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6,66%</w:t>
            </w:r>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6,91%</w:t>
            </w:r>
          </w:p>
        </w:tc>
      </w:tr>
    </w:tbl>
    <w:p w:rsidR="00CE786B" w:rsidRPr="00CE786B" w:rsidRDefault="00CE786B" w:rsidP="00CE786B">
      <w:pPr>
        <w:spacing w:after="0" w:line="288" w:lineRule="atLeast"/>
        <w:textAlignment w:val="baseline"/>
        <w:outlineLvl w:val="3"/>
        <w:rPr>
          <w:rFonts w:ascii="Palatino Linotype" w:eastAsia="Times New Roman" w:hAnsi="Palatino Linotype" w:cs="Times New Roman"/>
          <w:color w:val="000000"/>
          <w:sz w:val="26"/>
          <w:szCs w:val="26"/>
          <w:lang w:val="en-US" w:eastAsia="ru-RU"/>
        </w:rPr>
      </w:pPr>
      <w:r w:rsidRPr="00CE786B">
        <w:rPr>
          <w:rFonts w:ascii="Palatino Linotype" w:eastAsia="Times New Roman" w:hAnsi="Palatino Linotype" w:cs="Times New Roman"/>
          <w:color w:val="000000"/>
          <w:sz w:val="26"/>
          <w:szCs w:val="26"/>
          <w:lang w:val="en-US" w:eastAsia="ru-RU"/>
        </w:rPr>
        <w:t>Present value of the coupon leg:</w:t>
      </w:r>
    </w:p>
    <w:p w:rsidR="00CE786B" w:rsidRPr="00CE786B" w:rsidRDefault="00CE786B" w:rsidP="00CE786B">
      <w:pPr>
        <w:spacing w:after="240" w:line="312" w:lineRule="atLeast"/>
        <w:textAlignment w:val="baseline"/>
        <w:rPr>
          <w:rFonts w:ascii="Georgia" w:eastAsia="Times New Roman" w:hAnsi="Georgia" w:cs="Times New Roman"/>
          <w:color w:val="000000"/>
          <w:sz w:val="20"/>
          <w:szCs w:val="20"/>
          <w:lang w:val="en-US" w:eastAsia="ru-RU"/>
        </w:rPr>
      </w:pPr>
      <w:r w:rsidRPr="00CE786B">
        <w:rPr>
          <w:rFonts w:ascii="Georgia" w:eastAsia="Times New Roman" w:hAnsi="Georgia" w:cs="Times New Roman"/>
          <w:color w:val="000000"/>
          <w:sz w:val="20"/>
          <w:szCs w:val="20"/>
          <w:lang w:val="en-US" w:eastAsia="ru-RU"/>
        </w:rPr>
        <w:t xml:space="preserve">Since the bond price is below par, company B must pay at the beginning of the swap (“not discounted </w:t>
      </w:r>
      <w:proofErr w:type="gramStart"/>
      <w:r w:rsidRPr="00CE786B">
        <w:rPr>
          <w:rFonts w:ascii="Georgia" w:eastAsia="Times New Roman" w:hAnsi="Georgia" w:cs="Times New Roman"/>
          <w:color w:val="000000"/>
          <w:sz w:val="20"/>
          <w:szCs w:val="20"/>
          <w:lang w:val="en-US" w:eastAsia="ru-RU"/>
        </w:rPr>
        <w:t>“ type</w:t>
      </w:r>
      <w:proofErr w:type="gramEnd"/>
      <w:r w:rsidRPr="00CE786B">
        <w:rPr>
          <w:rFonts w:ascii="Georgia" w:eastAsia="Times New Roman" w:hAnsi="Georgia" w:cs="Times New Roman"/>
          <w:color w:val="000000"/>
          <w:sz w:val="20"/>
          <w:szCs w:val="20"/>
          <w:lang w:val="en-US" w:eastAsia="ru-RU"/>
        </w:rPr>
        <w:t>):</w:t>
      </w:r>
    </w:p>
    <w:p w:rsidR="00CE786B" w:rsidRPr="00CE786B" w:rsidRDefault="00CE786B" w:rsidP="00CE786B">
      <w:pPr>
        <w:spacing w:after="240" w:line="312" w:lineRule="atLeast"/>
        <w:textAlignment w:val="baseline"/>
        <w:rPr>
          <w:rFonts w:ascii="Georgia" w:eastAsia="Times New Roman" w:hAnsi="Georgia" w:cs="Times New Roman"/>
          <w:color w:val="000000"/>
          <w:sz w:val="20"/>
          <w:szCs w:val="20"/>
          <w:lang w:val="en-US" w:eastAsia="ru-RU"/>
        </w:rPr>
      </w:pPr>
      <w:r w:rsidRPr="00CE786B">
        <w:rPr>
          <w:rFonts w:ascii="Georgia" w:eastAsia="Times New Roman" w:hAnsi="Georgia" w:cs="Times New Roman"/>
          <w:color w:val="000000"/>
          <w:sz w:val="20"/>
          <w:szCs w:val="20"/>
          <w:lang w:val="en-US" w:eastAsia="ru-RU"/>
        </w:rPr>
        <w:t>100 – 90 = 10 EUR</w:t>
      </w:r>
    </w:p>
    <w:p w:rsidR="00CE786B" w:rsidRPr="00CE786B" w:rsidRDefault="00CE786B" w:rsidP="00CE786B">
      <w:pPr>
        <w:spacing w:after="240" w:line="312" w:lineRule="atLeast"/>
        <w:textAlignment w:val="baseline"/>
        <w:rPr>
          <w:rFonts w:ascii="Georgia" w:eastAsia="Times New Roman" w:hAnsi="Georgia" w:cs="Times New Roman"/>
          <w:color w:val="000000"/>
          <w:sz w:val="20"/>
          <w:szCs w:val="20"/>
          <w:lang w:val="en-US" w:eastAsia="ru-RU"/>
        </w:rPr>
      </w:pPr>
      <w:r w:rsidRPr="00CE786B">
        <w:rPr>
          <w:rFonts w:ascii="Georgia" w:eastAsia="Times New Roman" w:hAnsi="Georgia" w:cs="Times New Roman"/>
          <w:color w:val="000000"/>
          <w:sz w:val="20"/>
          <w:szCs w:val="20"/>
          <w:lang w:val="en-US" w:eastAsia="ru-RU"/>
        </w:rPr>
        <w:t>The coupon payment is:</w:t>
      </w:r>
    </w:p>
    <w:p w:rsidR="00CE786B" w:rsidRPr="00CE786B" w:rsidRDefault="00CE786B" w:rsidP="00CE786B">
      <w:pPr>
        <w:spacing w:after="240" w:line="312" w:lineRule="atLeast"/>
        <w:textAlignment w:val="baseline"/>
        <w:rPr>
          <w:rFonts w:ascii="Georgia" w:eastAsia="Times New Roman" w:hAnsi="Georgia" w:cs="Times New Roman"/>
          <w:color w:val="000000"/>
          <w:sz w:val="20"/>
          <w:szCs w:val="20"/>
          <w:lang w:val="en-US" w:eastAsia="ru-RU"/>
        </w:rPr>
      </w:pPr>
      <w:r w:rsidRPr="00CE786B">
        <w:rPr>
          <w:rFonts w:ascii="Georgia" w:eastAsia="Times New Roman" w:hAnsi="Georgia" w:cs="Times New Roman"/>
          <w:color w:val="000000"/>
          <w:sz w:val="20"/>
          <w:szCs w:val="20"/>
          <w:lang w:val="en-US" w:eastAsia="ru-RU"/>
        </w:rPr>
        <w:t>100* 5%/2 =2.5 EUR</w:t>
      </w:r>
    </w:p>
    <w:p w:rsidR="00CE786B" w:rsidRPr="00CE786B" w:rsidRDefault="00CE786B" w:rsidP="00CE786B">
      <w:pPr>
        <w:spacing w:after="240" w:line="312" w:lineRule="atLeast"/>
        <w:textAlignment w:val="baseline"/>
        <w:rPr>
          <w:rFonts w:ascii="Georgia" w:eastAsia="Times New Roman" w:hAnsi="Georgia" w:cs="Times New Roman"/>
          <w:color w:val="000000"/>
          <w:sz w:val="20"/>
          <w:szCs w:val="20"/>
          <w:lang w:val="en-US" w:eastAsia="ru-RU"/>
        </w:rPr>
      </w:pPr>
      <w:r w:rsidRPr="00CE786B">
        <w:rPr>
          <w:rFonts w:ascii="Georgia" w:eastAsia="Times New Roman" w:hAnsi="Georgia" w:cs="Times New Roman"/>
          <w:color w:val="000000"/>
          <w:sz w:val="20"/>
          <w:szCs w:val="20"/>
          <w:lang w:val="en-US" w:eastAsia="ru-RU"/>
        </w:rPr>
        <w:t>We can then calculate the present value of the fixed rate leg:</w:t>
      </w:r>
    </w:p>
    <w:p w:rsidR="00CE786B" w:rsidRPr="00CE786B" w:rsidRDefault="00CE786B" w:rsidP="00CE786B">
      <w:pPr>
        <w:spacing w:after="240" w:line="312" w:lineRule="atLeast"/>
        <w:textAlignment w:val="baseline"/>
        <w:rPr>
          <w:rFonts w:ascii="Georgia" w:eastAsia="Times New Roman" w:hAnsi="Georgia" w:cs="Times New Roman"/>
          <w:color w:val="000000"/>
          <w:sz w:val="20"/>
          <w:szCs w:val="20"/>
          <w:lang w:eastAsia="ru-RU"/>
        </w:rPr>
      </w:pPr>
      <w:r w:rsidRPr="00CE786B">
        <w:rPr>
          <w:rFonts w:ascii="Georgia" w:eastAsia="Times New Roman" w:hAnsi="Georgia" w:cs="Times New Roman"/>
          <w:color w:val="000000"/>
          <w:sz w:val="20"/>
          <w:szCs w:val="20"/>
          <w:lang w:eastAsia="ru-RU"/>
        </w:rPr>
        <w:t>&gt;2,15&gt;2,01</w:t>
      </w:r>
    </w:p>
    <w:tbl>
      <w:tblPr>
        <w:tblW w:w="0" w:type="auto"/>
        <w:tblCellMar>
          <w:left w:w="0" w:type="dxa"/>
          <w:right w:w="0" w:type="dxa"/>
        </w:tblCellMar>
        <w:tblLook w:val="04A0" w:firstRow="1" w:lastRow="0" w:firstColumn="1" w:lastColumn="0" w:noHBand="0" w:noVBand="1"/>
      </w:tblPr>
      <w:tblGrid>
        <w:gridCol w:w="1440"/>
        <w:gridCol w:w="1440"/>
        <w:gridCol w:w="1440"/>
        <w:gridCol w:w="1440"/>
      </w:tblGrid>
      <w:tr w:rsidR="00CE786B" w:rsidRPr="00CE786B" w:rsidTr="00CE786B">
        <w:tc>
          <w:tcPr>
            <w:tcW w:w="1440"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proofErr w:type="spellStart"/>
            <w:r w:rsidRPr="00CE786B">
              <w:rPr>
                <w:rFonts w:ascii="Times New Roman" w:eastAsia="Times New Roman" w:hAnsi="Times New Roman" w:cs="Times New Roman"/>
                <w:sz w:val="20"/>
                <w:szCs w:val="20"/>
                <w:lang w:eastAsia="ru-RU"/>
              </w:rPr>
              <w:t>Time</w:t>
            </w:r>
            <w:proofErr w:type="spellEnd"/>
            <w:r w:rsidRPr="00CE786B">
              <w:rPr>
                <w:rFonts w:ascii="Times New Roman" w:eastAsia="Times New Roman" w:hAnsi="Times New Roman" w:cs="Times New Roman"/>
                <w:sz w:val="20"/>
                <w:szCs w:val="20"/>
                <w:lang w:eastAsia="ru-RU"/>
              </w:rPr>
              <w:t xml:space="preserve"> </w:t>
            </w:r>
            <w:proofErr w:type="spellStart"/>
            <w:r w:rsidRPr="00CE786B">
              <w:rPr>
                <w:rFonts w:ascii="Times New Roman" w:eastAsia="Times New Roman" w:hAnsi="Times New Roman" w:cs="Times New Roman"/>
                <w:sz w:val="20"/>
                <w:szCs w:val="20"/>
                <w:lang w:eastAsia="ru-RU"/>
              </w:rPr>
              <w:t>in</w:t>
            </w:r>
            <w:proofErr w:type="spellEnd"/>
            <w:r w:rsidRPr="00CE786B">
              <w:rPr>
                <w:rFonts w:ascii="Times New Roman" w:eastAsia="Times New Roman" w:hAnsi="Times New Roman" w:cs="Times New Roman"/>
                <w:sz w:val="20"/>
                <w:szCs w:val="20"/>
                <w:lang w:eastAsia="ru-RU"/>
              </w:rPr>
              <w:t xml:space="preserve"> </w:t>
            </w:r>
            <w:proofErr w:type="spellStart"/>
            <w:r w:rsidRPr="00CE786B">
              <w:rPr>
                <w:rFonts w:ascii="Times New Roman" w:eastAsia="Times New Roman" w:hAnsi="Times New Roman" w:cs="Times New Roman"/>
                <w:sz w:val="20"/>
                <w:szCs w:val="20"/>
                <w:lang w:eastAsia="ru-RU"/>
              </w:rPr>
              <w:t>year</w:t>
            </w:r>
            <w:proofErr w:type="spellEnd"/>
          </w:p>
        </w:tc>
        <w:tc>
          <w:tcPr>
            <w:tcW w:w="1440"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proofErr w:type="spellStart"/>
            <w:r w:rsidRPr="00CE786B">
              <w:rPr>
                <w:rFonts w:ascii="Times New Roman" w:eastAsia="Times New Roman" w:hAnsi="Times New Roman" w:cs="Times New Roman"/>
                <w:sz w:val="20"/>
                <w:szCs w:val="20"/>
                <w:lang w:eastAsia="ru-RU"/>
              </w:rPr>
              <w:t>Payment</w:t>
            </w:r>
            <w:proofErr w:type="spellEnd"/>
          </w:p>
        </w:tc>
        <w:tc>
          <w:tcPr>
            <w:tcW w:w="1440"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proofErr w:type="spellStart"/>
            <w:r w:rsidRPr="00CE786B">
              <w:rPr>
                <w:rFonts w:ascii="Times New Roman" w:eastAsia="Times New Roman" w:hAnsi="Times New Roman" w:cs="Times New Roman"/>
                <w:sz w:val="20"/>
                <w:szCs w:val="20"/>
                <w:lang w:eastAsia="ru-RU"/>
              </w:rPr>
              <w:t>Discount</w:t>
            </w:r>
            <w:proofErr w:type="spellEnd"/>
            <w:r w:rsidRPr="00CE786B">
              <w:rPr>
                <w:rFonts w:ascii="Times New Roman" w:eastAsia="Times New Roman" w:hAnsi="Times New Roman" w:cs="Times New Roman"/>
                <w:sz w:val="20"/>
                <w:szCs w:val="20"/>
                <w:lang w:eastAsia="ru-RU"/>
              </w:rPr>
              <w:t xml:space="preserve"> </w:t>
            </w:r>
            <w:proofErr w:type="spellStart"/>
            <w:r w:rsidRPr="00CE786B">
              <w:rPr>
                <w:rFonts w:ascii="Times New Roman" w:eastAsia="Times New Roman" w:hAnsi="Times New Roman" w:cs="Times New Roman"/>
                <w:sz w:val="20"/>
                <w:szCs w:val="20"/>
                <w:lang w:eastAsia="ru-RU"/>
              </w:rPr>
              <w:t>factor</w:t>
            </w:r>
            <w:proofErr w:type="spellEnd"/>
          </w:p>
        </w:tc>
        <w:tc>
          <w:tcPr>
            <w:tcW w:w="1440"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proofErr w:type="spellStart"/>
            <w:r w:rsidRPr="00CE786B">
              <w:rPr>
                <w:rFonts w:ascii="Times New Roman" w:eastAsia="Times New Roman" w:hAnsi="Times New Roman" w:cs="Times New Roman"/>
                <w:sz w:val="20"/>
                <w:szCs w:val="20"/>
                <w:lang w:eastAsia="ru-RU"/>
              </w:rPr>
              <w:t>Present</w:t>
            </w:r>
            <w:proofErr w:type="spellEnd"/>
            <w:r w:rsidRPr="00CE786B">
              <w:rPr>
                <w:rFonts w:ascii="Times New Roman" w:eastAsia="Times New Roman" w:hAnsi="Times New Roman" w:cs="Times New Roman"/>
                <w:sz w:val="20"/>
                <w:szCs w:val="20"/>
                <w:lang w:eastAsia="ru-RU"/>
              </w:rPr>
              <w:t xml:space="preserve"> </w:t>
            </w:r>
            <w:proofErr w:type="spellStart"/>
            <w:r w:rsidRPr="00CE786B">
              <w:rPr>
                <w:rFonts w:ascii="Times New Roman" w:eastAsia="Times New Roman" w:hAnsi="Times New Roman" w:cs="Times New Roman"/>
                <w:sz w:val="20"/>
                <w:szCs w:val="20"/>
                <w:lang w:eastAsia="ru-RU"/>
              </w:rPr>
              <w:t>value</w:t>
            </w:r>
            <w:proofErr w:type="spellEnd"/>
          </w:p>
        </w:tc>
      </w:tr>
      <w:tr w:rsidR="00CE786B" w:rsidRPr="00CE786B" w:rsidTr="00CE786B">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0</w:t>
            </w:r>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10</w:t>
            </w:r>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1</w:t>
            </w:r>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10</w:t>
            </w:r>
          </w:p>
        </w:tc>
      </w:tr>
      <w:tr w:rsidR="00CE786B" w:rsidRPr="00CE786B" w:rsidTr="00CE786B">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0.5</w:t>
            </w:r>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2.5</w:t>
            </w:r>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noProof/>
                <w:sz w:val="20"/>
                <w:szCs w:val="20"/>
                <w:lang w:eastAsia="ru-RU"/>
              </w:rPr>
              <w:drawing>
                <wp:inline distT="0" distB="0" distL="0" distR="0">
                  <wp:extent cx="502920" cy="198120"/>
                  <wp:effectExtent l="0" t="0" r="0" b="0"/>
                  <wp:docPr id="40" name="Рисунок 40" descr="http://www.pascalroussel.net/images/valuat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pascalroussel.net/images/valuat89.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02920" cy="19812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2,43</w:t>
            </w:r>
          </w:p>
        </w:tc>
      </w:tr>
      <w:tr w:rsidR="00CE786B" w:rsidRPr="00CE786B" w:rsidTr="00CE786B">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1.0</w:t>
            </w:r>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2.5</w:t>
            </w:r>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noProof/>
                <w:sz w:val="20"/>
                <w:szCs w:val="20"/>
                <w:lang w:eastAsia="ru-RU"/>
              </w:rPr>
              <w:drawing>
                <wp:inline distT="0" distB="0" distL="0" distR="0">
                  <wp:extent cx="426720" cy="198120"/>
                  <wp:effectExtent l="0" t="0" r="0" b="0"/>
                  <wp:docPr id="39" name="Рисунок 39" descr="http://www.pascalroussel.net/images/valuat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pascalroussel.net/images/valuat90.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26720" cy="19812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2,36</w:t>
            </w:r>
          </w:p>
        </w:tc>
      </w:tr>
      <w:tr w:rsidR="00CE786B" w:rsidRPr="00CE786B" w:rsidTr="00CE786B">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1.5</w:t>
            </w:r>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2.5</w:t>
            </w:r>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noProof/>
                <w:sz w:val="20"/>
                <w:szCs w:val="20"/>
                <w:lang w:eastAsia="ru-RU"/>
              </w:rPr>
              <w:drawing>
                <wp:inline distT="0" distB="0" distL="0" distR="0">
                  <wp:extent cx="495300" cy="198120"/>
                  <wp:effectExtent l="0" t="0" r="0" b="0"/>
                  <wp:docPr id="38" name="Рисунок 38" descr="http://www.pascalroussel.net/images/valuat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pascalroussel.net/images/valuat91.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95300" cy="19812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2,29</w:t>
            </w:r>
          </w:p>
        </w:tc>
      </w:tr>
      <w:tr w:rsidR="00CE786B" w:rsidRPr="00CE786B" w:rsidTr="00CE786B">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2.0</w:t>
            </w:r>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2.5</w:t>
            </w:r>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noProof/>
                <w:sz w:val="20"/>
                <w:szCs w:val="20"/>
                <w:lang w:eastAsia="ru-RU"/>
              </w:rPr>
              <w:drawing>
                <wp:inline distT="0" distB="0" distL="0" distR="0">
                  <wp:extent cx="449580" cy="198120"/>
                  <wp:effectExtent l="0" t="0" r="7620" b="0"/>
                  <wp:docPr id="37" name="Рисунок 37" descr="http://www.pascalroussel.net/images/valuat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pascalroussel.net/images/valuat92.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49580" cy="19812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2,22</w:t>
            </w:r>
          </w:p>
        </w:tc>
      </w:tr>
      <w:tr w:rsidR="00CE786B" w:rsidRPr="00CE786B" w:rsidTr="00CE786B">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2.5</w:t>
            </w:r>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2.5</w:t>
            </w:r>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noProof/>
                <w:sz w:val="20"/>
                <w:szCs w:val="20"/>
                <w:lang w:eastAsia="ru-RU"/>
              </w:rPr>
              <w:drawing>
                <wp:inline distT="0" distB="0" distL="0" distR="0">
                  <wp:extent cx="449580" cy="198120"/>
                  <wp:effectExtent l="0" t="0" r="7620" b="0"/>
                  <wp:docPr id="36" name="Рисунок 36" descr="http://www.pascalroussel.net/images/valuat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pascalroussel.net/images/valuat93.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49580" cy="19812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2,15</w:t>
            </w:r>
          </w:p>
        </w:tc>
      </w:tr>
      <w:tr w:rsidR="00CE786B" w:rsidRPr="00CE786B" w:rsidTr="00CE786B">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lastRenderedPageBreak/>
              <w:t>3.0</w:t>
            </w:r>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2.5</w:t>
            </w:r>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noProof/>
                <w:sz w:val="20"/>
                <w:szCs w:val="20"/>
                <w:lang w:eastAsia="ru-RU"/>
              </w:rPr>
              <w:drawing>
                <wp:inline distT="0" distB="0" distL="0" distR="0">
                  <wp:extent cx="449580" cy="198120"/>
                  <wp:effectExtent l="0" t="0" r="7620" b="0"/>
                  <wp:docPr id="35" name="Рисунок 35" descr="http://www.pascalroussel.net/images/valuat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pascalroussel.net/images/valuat94.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49580" cy="19812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2,08</w:t>
            </w:r>
          </w:p>
        </w:tc>
      </w:tr>
      <w:tr w:rsidR="00CE786B" w:rsidRPr="00CE786B" w:rsidTr="00CE786B">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3.5</w:t>
            </w:r>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2.5</w:t>
            </w:r>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noProof/>
                <w:sz w:val="20"/>
                <w:szCs w:val="20"/>
                <w:lang w:eastAsia="ru-RU"/>
              </w:rPr>
              <w:drawing>
                <wp:inline distT="0" distB="0" distL="0" distR="0">
                  <wp:extent cx="449580" cy="198120"/>
                  <wp:effectExtent l="0" t="0" r="7620" b="0"/>
                  <wp:docPr id="34" name="Рисунок 34" descr="http://www.pascalroussel.net/images/valuat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pascalroussel.net/images/valuat95.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49580" cy="19812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2.01</w:t>
            </w:r>
          </w:p>
        </w:tc>
      </w:tr>
      <w:tr w:rsidR="00CE786B" w:rsidRPr="00CE786B" w:rsidTr="00CE786B">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4.0</w:t>
            </w:r>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2.5</w:t>
            </w:r>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noProof/>
                <w:sz w:val="20"/>
                <w:szCs w:val="20"/>
                <w:lang w:eastAsia="ru-RU"/>
              </w:rPr>
              <w:drawing>
                <wp:inline distT="0" distB="0" distL="0" distR="0">
                  <wp:extent cx="449580" cy="198120"/>
                  <wp:effectExtent l="0" t="0" r="7620" b="0"/>
                  <wp:docPr id="33" name="Рисунок 33" descr="http://www.pascalroussel.net/images/valuat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pascalroussel.net/images/valuat96.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49580" cy="19812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1,93</w:t>
            </w:r>
          </w:p>
        </w:tc>
      </w:tr>
      <w:tr w:rsidR="00CE786B" w:rsidRPr="00CE786B" w:rsidTr="00CE786B">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4.5</w:t>
            </w:r>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2.5</w:t>
            </w:r>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noProof/>
                <w:sz w:val="20"/>
                <w:szCs w:val="20"/>
                <w:lang w:eastAsia="ru-RU"/>
              </w:rPr>
              <w:drawing>
                <wp:inline distT="0" distB="0" distL="0" distR="0">
                  <wp:extent cx="502920" cy="198120"/>
                  <wp:effectExtent l="0" t="0" r="0" b="0"/>
                  <wp:docPr id="32" name="Рисунок 32" descr="http://www.pascalroussel.net/images/valuat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pascalroussel.net/images/valuat97.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02920" cy="19812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1,85</w:t>
            </w:r>
          </w:p>
        </w:tc>
      </w:tr>
      <w:tr w:rsidR="00CE786B" w:rsidRPr="00CE786B" w:rsidTr="00CE786B">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5.0</w:t>
            </w:r>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100+2.5</w:t>
            </w:r>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noProof/>
                <w:sz w:val="20"/>
                <w:szCs w:val="20"/>
                <w:lang w:eastAsia="ru-RU"/>
              </w:rPr>
              <w:drawing>
                <wp:inline distT="0" distB="0" distL="0" distR="0">
                  <wp:extent cx="449580" cy="198120"/>
                  <wp:effectExtent l="0" t="0" r="7620" b="0"/>
                  <wp:docPr id="31" name="Рисунок 31" descr="http://www.pascalroussel.net/images/valuat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pascalroussel.net/images/valuat98.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49580" cy="19812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72,56</w:t>
            </w:r>
          </w:p>
        </w:tc>
      </w:tr>
      <w:tr w:rsidR="00CE786B" w:rsidRPr="00CE786B" w:rsidTr="00CE786B">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TOTAL</w:t>
            </w:r>
          </w:p>
        </w:tc>
        <w:tc>
          <w:tcPr>
            <w:tcW w:w="0" w:type="auto"/>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101,85 EUR</w:t>
            </w:r>
          </w:p>
        </w:tc>
      </w:tr>
    </w:tbl>
    <w:p w:rsidR="00CE786B" w:rsidRPr="00CE786B" w:rsidRDefault="00CE786B" w:rsidP="00CE786B">
      <w:pPr>
        <w:spacing w:after="0" w:line="288" w:lineRule="atLeast"/>
        <w:textAlignment w:val="baseline"/>
        <w:outlineLvl w:val="3"/>
        <w:rPr>
          <w:rFonts w:ascii="Palatino Linotype" w:eastAsia="Times New Roman" w:hAnsi="Palatino Linotype" w:cs="Times New Roman"/>
          <w:color w:val="000000"/>
          <w:sz w:val="26"/>
          <w:szCs w:val="26"/>
          <w:lang w:val="en-US" w:eastAsia="ru-RU"/>
        </w:rPr>
      </w:pPr>
      <w:r w:rsidRPr="00CE786B">
        <w:rPr>
          <w:rFonts w:ascii="Palatino Linotype" w:eastAsia="Times New Roman" w:hAnsi="Palatino Linotype" w:cs="Times New Roman"/>
          <w:color w:val="000000"/>
          <w:sz w:val="26"/>
          <w:szCs w:val="26"/>
          <w:lang w:val="en-US" w:eastAsia="ru-RU"/>
        </w:rPr>
        <w:t>Present value of the variable leg:</w:t>
      </w:r>
    </w:p>
    <w:p w:rsidR="00CE786B" w:rsidRPr="00CE786B" w:rsidRDefault="00CE786B" w:rsidP="00CE786B">
      <w:pPr>
        <w:spacing w:after="240" w:line="312" w:lineRule="atLeast"/>
        <w:textAlignment w:val="baseline"/>
        <w:rPr>
          <w:rFonts w:ascii="Georgia" w:eastAsia="Times New Roman" w:hAnsi="Georgia" w:cs="Times New Roman"/>
          <w:color w:val="000000"/>
          <w:sz w:val="20"/>
          <w:szCs w:val="20"/>
          <w:lang w:val="en-US" w:eastAsia="ru-RU"/>
        </w:rPr>
      </w:pPr>
      <w:r w:rsidRPr="00CE786B">
        <w:rPr>
          <w:rFonts w:ascii="Georgia" w:eastAsia="Times New Roman" w:hAnsi="Georgia" w:cs="Times New Roman"/>
          <w:color w:val="000000"/>
          <w:sz w:val="20"/>
          <w:szCs w:val="20"/>
          <w:lang w:val="en-US" w:eastAsia="ru-RU"/>
        </w:rPr>
        <w:t xml:space="preserve">We need first to estimate the future 6-month </w:t>
      </w:r>
      <w:proofErr w:type="spellStart"/>
      <w:r w:rsidRPr="00CE786B">
        <w:rPr>
          <w:rFonts w:ascii="Georgia" w:eastAsia="Times New Roman" w:hAnsi="Georgia" w:cs="Times New Roman"/>
          <w:color w:val="000000"/>
          <w:sz w:val="20"/>
          <w:szCs w:val="20"/>
          <w:lang w:val="en-US" w:eastAsia="ru-RU"/>
        </w:rPr>
        <w:t>Euribor</w:t>
      </w:r>
      <w:proofErr w:type="spellEnd"/>
      <w:r w:rsidRPr="00CE786B">
        <w:rPr>
          <w:rFonts w:ascii="Georgia" w:eastAsia="Times New Roman" w:hAnsi="Georgia" w:cs="Times New Roman"/>
          <w:color w:val="000000"/>
          <w:sz w:val="20"/>
          <w:szCs w:val="20"/>
          <w:lang w:val="en-US" w:eastAsia="ru-RU"/>
        </w:rPr>
        <w:t xml:space="preserve"> rates that we </w:t>
      </w:r>
      <w:proofErr w:type="gramStart"/>
      <w:r w:rsidRPr="00CE786B">
        <w:rPr>
          <w:rFonts w:ascii="Georgia" w:eastAsia="Times New Roman" w:hAnsi="Georgia" w:cs="Times New Roman"/>
          <w:color w:val="000000"/>
          <w:sz w:val="20"/>
          <w:szCs w:val="20"/>
          <w:lang w:val="en-US" w:eastAsia="ru-RU"/>
        </w:rPr>
        <w:t>will be used</w:t>
      </w:r>
      <w:proofErr w:type="gramEnd"/>
      <w:r w:rsidRPr="00CE786B">
        <w:rPr>
          <w:rFonts w:ascii="Georgia" w:eastAsia="Times New Roman" w:hAnsi="Georgia" w:cs="Times New Roman"/>
          <w:color w:val="000000"/>
          <w:sz w:val="20"/>
          <w:szCs w:val="20"/>
          <w:lang w:val="en-US" w:eastAsia="ru-RU"/>
        </w:rPr>
        <w:t xml:space="preserve"> each time a swap payment is performed.</w:t>
      </w:r>
    </w:p>
    <w:p w:rsidR="00CE786B" w:rsidRPr="00CE786B" w:rsidRDefault="00CE786B" w:rsidP="00CE786B">
      <w:pPr>
        <w:spacing w:after="240" w:line="312" w:lineRule="atLeast"/>
        <w:textAlignment w:val="baseline"/>
        <w:rPr>
          <w:rFonts w:ascii="Georgia" w:eastAsia="Times New Roman" w:hAnsi="Georgia" w:cs="Times New Roman"/>
          <w:color w:val="000000"/>
          <w:sz w:val="20"/>
          <w:szCs w:val="20"/>
          <w:lang w:val="en-US" w:eastAsia="ru-RU"/>
        </w:rPr>
      </w:pPr>
      <w:r w:rsidRPr="00CE786B">
        <w:rPr>
          <w:rFonts w:ascii="Georgia" w:eastAsia="Times New Roman" w:hAnsi="Georgia" w:cs="Times New Roman"/>
          <w:color w:val="000000"/>
          <w:sz w:val="20"/>
          <w:szCs w:val="20"/>
          <w:lang w:val="en-US" w:eastAsia="ru-RU"/>
        </w:rPr>
        <w:t>As seen in the section “valuation of a FRA”, the forward rates could be determined from the above given</w:t>
      </w:r>
      <w:proofErr w:type="gramStart"/>
      <w:r w:rsidRPr="00CE786B">
        <w:rPr>
          <w:rFonts w:ascii="Georgia" w:eastAsia="Times New Roman" w:hAnsi="Georgia" w:cs="Times New Roman"/>
          <w:color w:val="000000"/>
          <w:sz w:val="20"/>
          <w:szCs w:val="20"/>
          <w:lang w:val="en-US" w:eastAsia="ru-RU"/>
        </w:rPr>
        <w:t>  LIBOR</w:t>
      </w:r>
      <w:proofErr w:type="gramEnd"/>
      <w:r w:rsidRPr="00CE786B">
        <w:rPr>
          <w:rFonts w:ascii="Georgia" w:eastAsia="Times New Roman" w:hAnsi="Georgia" w:cs="Times New Roman"/>
          <w:color w:val="000000"/>
          <w:sz w:val="20"/>
          <w:szCs w:val="20"/>
          <w:lang w:val="en-US" w:eastAsia="ru-RU"/>
        </w:rPr>
        <w:t>/swap zero curve.</w:t>
      </w:r>
    </w:p>
    <w:tbl>
      <w:tblPr>
        <w:tblW w:w="0" w:type="auto"/>
        <w:tblCellMar>
          <w:left w:w="0" w:type="dxa"/>
          <w:right w:w="0" w:type="dxa"/>
        </w:tblCellMar>
        <w:tblLook w:val="04A0" w:firstRow="1" w:lastRow="0" w:firstColumn="1" w:lastColumn="0" w:noHBand="0" w:noVBand="1"/>
      </w:tblPr>
      <w:tblGrid>
        <w:gridCol w:w="1372"/>
        <w:gridCol w:w="779"/>
        <w:gridCol w:w="780"/>
        <w:gridCol w:w="780"/>
        <w:gridCol w:w="780"/>
        <w:gridCol w:w="872"/>
        <w:gridCol w:w="872"/>
        <w:gridCol w:w="780"/>
        <w:gridCol w:w="780"/>
        <w:gridCol w:w="780"/>
        <w:gridCol w:w="780"/>
      </w:tblGrid>
      <w:tr w:rsidR="00CE786B" w:rsidRPr="00CE786B" w:rsidTr="00CE786B">
        <w:tc>
          <w:tcPr>
            <w:tcW w:w="1404"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val="en-US" w:eastAsia="ru-RU"/>
              </w:rPr>
              <w:t> </w:t>
            </w:r>
            <w:proofErr w:type="spellStart"/>
            <w:proofErr w:type="gramStart"/>
            <w:r w:rsidRPr="00CE786B">
              <w:rPr>
                <w:rFonts w:ascii="Times New Roman" w:eastAsia="Times New Roman" w:hAnsi="Times New Roman" w:cs="Times New Roman"/>
                <w:sz w:val="20"/>
                <w:szCs w:val="20"/>
                <w:lang w:eastAsia="ru-RU"/>
              </w:rPr>
              <w:t>year</w:t>
            </w:r>
            <w:proofErr w:type="spellEnd"/>
            <w:proofErr w:type="gramEnd"/>
          </w:p>
        </w:tc>
        <w:tc>
          <w:tcPr>
            <w:tcW w:w="624"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240" w:line="240" w:lineRule="auto"/>
              <w:jc w:val="center"/>
              <w:textAlignment w:val="baseline"/>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0.5</w:t>
            </w:r>
          </w:p>
        </w:tc>
        <w:tc>
          <w:tcPr>
            <w:tcW w:w="624"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240" w:line="240" w:lineRule="auto"/>
              <w:jc w:val="center"/>
              <w:textAlignment w:val="baseline"/>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1</w:t>
            </w:r>
          </w:p>
        </w:tc>
        <w:tc>
          <w:tcPr>
            <w:tcW w:w="624"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240" w:line="240" w:lineRule="auto"/>
              <w:jc w:val="center"/>
              <w:textAlignment w:val="baseline"/>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1.5</w:t>
            </w:r>
          </w:p>
        </w:tc>
        <w:tc>
          <w:tcPr>
            <w:tcW w:w="624"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240" w:line="240" w:lineRule="auto"/>
              <w:jc w:val="center"/>
              <w:textAlignment w:val="baseline"/>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2</w:t>
            </w:r>
          </w:p>
        </w:tc>
        <w:tc>
          <w:tcPr>
            <w:tcW w:w="624"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240" w:line="240" w:lineRule="auto"/>
              <w:jc w:val="center"/>
              <w:textAlignment w:val="baseline"/>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2.5</w:t>
            </w:r>
          </w:p>
        </w:tc>
        <w:tc>
          <w:tcPr>
            <w:tcW w:w="624"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240" w:line="240" w:lineRule="auto"/>
              <w:jc w:val="center"/>
              <w:textAlignment w:val="baseline"/>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3</w:t>
            </w:r>
          </w:p>
        </w:tc>
        <w:tc>
          <w:tcPr>
            <w:tcW w:w="624"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240" w:line="240" w:lineRule="auto"/>
              <w:jc w:val="center"/>
              <w:textAlignment w:val="baseline"/>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3.5</w:t>
            </w:r>
          </w:p>
        </w:tc>
        <w:tc>
          <w:tcPr>
            <w:tcW w:w="624"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240" w:line="240" w:lineRule="auto"/>
              <w:jc w:val="center"/>
              <w:textAlignment w:val="baseline"/>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4</w:t>
            </w:r>
          </w:p>
        </w:tc>
        <w:tc>
          <w:tcPr>
            <w:tcW w:w="624"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240" w:line="240" w:lineRule="auto"/>
              <w:jc w:val="center"/>
              <w:textAlignment w:val="baseline"/>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4.5</w:t>
            </w:r>
          </w:p>
        </w:tc>
        <w:tc>
          <w:tcPr>
            <w:tcW w:w="624"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240" w:line="240" w:lineRule="auto"/>
              <w:jc w:val="center"/>
              <w:textAlignment w:val="baseline"/>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5</w:t>
            </w:r>
          </w:p>
        </w:tc>
      </w:tr>
      <w:tr w:rsidR="00CE786B" w:rsidRPr="00CE786B" w:rsidTr="00CE786B">
        <w:tc>
          <w:tcPr>
            <w:tcW w:w="1404"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rPr>
                <w:rFonts w:ascii="Times New Roman" w:eastAsia="Times New Roman" w:hAnsi="Times New Roman" w:cs="Times New Roman"/>
                <w:sz w:val="20"/>
                <w:szCs w:val="20"/>
                <w:lang w:eastAsia="ru-RU"/>
              </w:rPr>
            </w:pPr>
            <w:proofErr w:type="spellStart"/>
            <w:proofErr w:type="gramStart"/>
            <w:r w:rsidRPr="00CE786B">
              <w:rPr>
                <w:rFonts w:ascii="Times New Roman" w:eastAsia="Times New Roman" w:hAnsi="Times New Roman" w:cs="Times New Roman"/>
                <w:sz w:val="20"/>
                <w:szCs w:val="20"/>
                <w:lang w:eastAsia="ru-RU"/>
              </w:rPr>
              <w:t>period</w:t>
            </w:r>
            <w:proofErr w:type="spellEnd"/>
            <w:proofErr w:type="gramEnd"/>
            <w:r w:rsidRPr="00CE786B">
              <w:rPr>
                <w:rFonts w:ascii="Times New Roman" w:eastAsia="Times New Roman" w:hAnsi="Times New Roman" w:cs="Times New Roman"/>
                <w:sz w:val="20"/>
                <w:szCs w:val="20"/>
                <w:lang w:eastAsia="ru-RU"/>
              </w:rPr>
              <w:t xml:space="preserve"> </w:t>
            </w:r>
            <w:proofErr w:type="spellStart"/>
            <w:r w:rsidRPr="00CE786B">
              <w:rPr>
                <w:rFonts w:ascii="Times New Roman" w:eastAsia="Times New Roman" w:hAnsi="Times New Roman" w:cs="Times New Roman"/>
                <w:sz w:val="20"/>
                <w:szCs w:val="20"/>
                <w:lang w:eastAsia="ru-RU"/>
              </w:rPr>
              <w:t>in</w:t>
            </w:r>
            <w:proofErr w:type="spellEnd"/>
            <w:r w:rsidRPr="00CE786B">
              <w:rPr>
                <w:rFonts w:ascii="Times New Roman" w:eastAsia="Times New Roman" w:hAnsi="Times New Roman" w:cs="Times New Roman"/>
                <w:sz w:val="20"/>
                <w:szCs w:val="20"/>
                <w:lang w:eastAsia="ru-RU"/>
              </w:rPr>
              <w:t xml:space="preserve"> </w:t>
            </w:r>
            <w:proofErr w:type="spellStart"/>
            <w:r w:rsidRPr="00CE786B">
              <w:rPr>
                <w:rFonts w:ascii="Times New Roman" w:eastAsia="Times New Roman" w:hAnsi="Times New Roman" w:cs="Times New Roman"/>
                <w:sz w:val="20"/>
                <w:szCs w:val="20"/>
                <w:lang w:eastAsia="ru-RU"/>
              </w:rPr>
              <w:t>month</w:t>
            </w:r>
            <w:proofErr w:type="spellEnd"/>
          </w:p>
        </w:tc>
        <w:tc>
          <w:tcPr>
            <w:tcW w:w="624"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240" w:line="240" w:lineRule="auto"/>
              <w:jc w:val="center"/>
              <w:textAlignment w:val="baseline"/>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0-6</w:t>
            </w:r>
          </w:p>
        </w:tc>
        <w:tc>
          <w:tcPr>
            <w:tcW w:w="624"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240" w:line="240" w:lineRule="auto"/>
              <w:jc w:val="center"/>
              <w:textAlignment w:val="baseline"/>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6-12</w:t>
            </w:r>
          </w:p>
        </w:tc>
        <w:tc>
          <w:tcPr>
            <w:tcW w:w="624"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240" w:line="240" w:lineRule="auto"/>
              <w:jc w:val="center"/>
              <w:textAlignment w:val="baseline"/>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12-18</w:t>
            </w:r>
          </w:p>
        </w:tc>
        <w:tc>
          <w:tcPr>
            <w:tcW w:w="624"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240" w:line="240" w:lineRule="auto"/>
              <w:jc w:val="center"/>
              <w:textAlignment w:val="baseline"/>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18-24</w:t>
            </w:r>
          </w:p>
        </w:tc>
        <w:tc>
          <w:tcPr>
            <w:tcW w:w="624"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240" w:line="240" w:lineRule="auto"/>
              <w:jc w:val="center"/>
              <w:textAlignment w:val="baseline"/>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24-30</w:t>
            </w:r>
          </w:p>
        </w:tc>
        <w:tc>
          <w:tcPr>
            <w:tcW w:w="624"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240" w:line="240" w:lineRule="auto"/>
              <w:jc w:val="center"/>
              <w:textAlignment w:val="baseline"/>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30-36</w:t>
            </w:r>
          </w:p>
        </w:tc>
        <w:tc>
          <w:tcPr>
            <w:tcW w:w="624"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240" w:line="240" w:lineRule="auto"/>
              <w:jc w:val="center"/>
              <w:textAlignment w:val="baseline"/>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36-42</w:t>
            </w:r>
          </w:p>
        </w:tc>
        <w:tc>
          <w:tcPr>
            <w:tcW w:w="624"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240" w:line="240" w:lineRule="auto"/>
              <w:jc w:val="center"/>
              <w:textAlignment w:val="baseline"/>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42-48</w:t>
            </w:r>
          </w:p>
        </w:tc>
        <w:tc>
          <w:tcPr>
            <w:tcW w:w="624"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240" w:line="240" w:lineRule="auto"/>
              <w:jc w:val="center"/>
              <w:textAlignment w:val="baseline"/>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48-54</w:t>
            </w:r>
          </w:p>
        </w:tc>
        <w:tc>
          <w:tcPr>
            <w:tcW w:w="624"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240" w:line="240" w:lineRule="auto"/>
              <w:jc w:val="center"/>
              <w:textAlignment w:val="baseline"/>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54-60</w:t>
            </w:r>
          </w:p>
        </w:tc>
      </w:tr>
      <w:tr w:rsidR="00CE786B" w:rsidRPr="00CE786B" w:rsidTr="00CE786B">
        <w:tc>
          <w:tcPr>
            <w:tcW w:w="1404"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rPr>
                <w:rFonts w:ascii="Times New Roman" w:eastAsia="Times New Roman" w:hAnsi="Times New Roman" w:cs="Times New Roman"/>
                <w:sz w:val="20"/>
                <w:szCs w:val="20"/>
                <w:lang w:eastAsia="ru-RU"/>
              </w:rPr>
            </w:pPr>
            <w:proofErr w:type="spellStart"/>
            <w:proofErr w:type="gramStart"/>
            <w:r w:rsidRPr="00CE786B">
              <w:rPr>
                <w:rFonts w:ascii="Times New Roman" w:eastAsia="Times New Roman" w:hAnsi="Times New Roman" w:cs="Times New Roman"/>
                <w:sz w:val="20"/>
                <w:szCs w:val="20"/>
                <w:lang w:eastAsia="ru-RU"/>
              </w:rPr>
              <w:t>continuous</w:t>
            </w:r>
            <w:proofErr w:type="spellEnd"/>
            <w:proofErr w:type="gramEnd"/>
            <w:r w:rsidRPr="00CE786B">
              <w:rPr>
                <w:rFonts w:ascii="Times New Roman" w:eastAsia="Times New Roman" w:hAnsi="Times New Roman" w:cs="Times New Roman"/>
                <w:sz w:val="20"/>
                <w:szCs w:val="20"/>
                <w:lang w:eastAsia="ru-RU"/>
              </w:rPr>
              <w:t xml:space="preserve"> </w:t>
            </w:r>
            <w:proofErr w:type="spellStart"/>
            <w:r w:rsidRPr="00CE786B">
              <w:rPr>
                <w:rFonts w:ascii="Times New Roman" w:eastAsia="Times New Roman" w:hAnsi="Times New Roman" w:cs="Times New Roman"/>
                <w:sz w:val="20"/>
                <w:szCs w:val="20"/>
                <w:lang w:eastAsia="ru-RU"/>
              </w:rPr>
              <w:t>forward</w:t>
            </w:r>
            <w:proofErr w:type="spellEnd"/>
            <w:r w:rsidRPr="00CE786B">
              <w:rPr>
                <w:rFonts w:ascii="Times New Roman" w:eastAsia="Times New Roman" w:hAnsi="Times New Roman" w:cs="Times New Roman"/>
                <w:sz w:val="20"/>
                <w:szCs w:val="20"/>
                <w:lang w:eastAsia="ru-RU"/>
              </w:rPr>
              <w:t xml:space="preserve"> </w:t>
            </w:r>
            <w:proofErr w:type="spellStart"/>
            <w:r w:rsidRPr="00CE786B">
              <w:rPr>
                <w:rFonts w:ascii="Times New Roman" w:eastAsia="Times New Roman" w:hAnsi="Times New Roman" w:cs="Times New Roman"/>
                <w:sz w:val="20"/>
                <w:szCs w:val="20"/>
                <w:lang w:eastAsia="ru-RU"/>
              </w:rPr>
              <w:t>rate</w:t>
            </w:r>
            <w:proofErr w:type="spellEnd"/>
          </w:p>
        </w:tc>
        <w:tc>
          <w:tcPr>
            <w:tcW w:w="624"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240" w:line="240" w:lineRule="auto"/>
              <w:jc w:val="center"/>
              <w:textAlignment w:val="baseline"/>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5,95%</w:t>
            </w:r>
          </w:p>
        </w:tc>
        <w:tc>
          <w:tcPr>
            <w:tcW w:w="624"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240" w:line="240" w:lineRule="auto"/>
              <w:jc w:val="center"/>
              <w:textAlignment w:val="baseline"/>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5,97%</w:t>
            </w:r>
          </w:p>
        </w:tc>
        <w:tc>
          <w:tcPr>
            <w:tcW w:w="624"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240" w:line="240" w:lineRule="auto"/>
              <w:jc w:val="center"/>
              <w:textAlignment w:val="baseline"/>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6,03%</w:t>
            </w:r>
          </w:p>
        </w:tc>
        <w:tc>
          <w:tcPr>
            <w:tcW w:w="624"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240" w:line="240" w:lineRule="auto"/>
              <w:jc w:val="center"/>
              <w:textAlignment w:val="baseline"/>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6,14%</w:t>
            </w:r>
          </w:p>
        </w:tc>
        <w:tc>
          <w:tcPr>
            <w:tcW w:w="624"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240" w:line="240" w:lineRule="auto"/>
              <w:jc w:val="center"/>
              <w:textAlignment w:val="baseline"/>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6,335%</w:t>
            </w:r>
          </w:p>
        </w:tc>
        <w:tc>
          <w:tcPr>
            <w:tcW w:w="624"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240" w:line="240" w:lineRule="auto"/>
              <w:jc w:val="center"/>
              <w:textAlignment w:val="baseline"/>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6,625%</w:t>
            </w:r>
          </w:p>
        </w:tc>
        <w:tc>
          <w:tcPr>
            <w:tcW w:w="624"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240" w:line="240" w:lineRule="auto"/>
              <w:jc w:val="center"/>
              <w:textAlignment w:val="baseline"/>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7,03%</w:t>
            </w:r>
          </w:p>
        </w:tc>
        <w:tc>
          <w:tcPr>
            <w:tcW w:w="624"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240" w:line="240" w:lineRule="auto"/>
              <w:jc w:val="center"/>
              <w:textAlignment w:val="baseline"/>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7,58%</w:t>
            </w:r>
          </w:p>
        </w:tc>
        <w:tc>
          <w:tcPr>
            <w:tcW w:w="624"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240" w:line="240" w:lineRule="auto"/>
              <w:jc w:val="center"/>
              <w:textAlignment w:val="baseline"/>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8,28%</w:t>
            </w:r>
          </w:p>
        </w:tc>
        <w:tc>
          <w:tcPr>
            <w:tcW w:w="624"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240" w:line="240" w:lineRule="auto"/>
              <w:jc w:val="center"/>
              <w:textAlignment w:val="baseline"/>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9,16%</w:t>
            </w:r>
          </w:p>
        </w:tc>
      </w:tr>
      <w:tr w:rsidR="00CE786B" w:rsidRPr="00CE786B" w:rsidTr="00CE786B">
        <w:tc>
          <w:tcPr>
            <w:tcW w:w="1404"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rPr>
                <w:rFonts w:ascii="Times New Roman" w:eastAsia="Times New Roman" w:hAnsi="Times New Roman" w:cs="Times New Roman"/>
                <w:sz w:val="20"/>
                <w:szCs w:val="20"/>
                <w:lang w:eastAsia="ru-RU"/>
              </w:rPr>
            </w:pPr>
            <w:proofErr w:type="spellStart"/>
            <w:proofErr w:type="gramStart"/>
            <w:r w:rsidRPr="00CE786B">
              <w:rPr>
                <w:rFonts w:ascii="Times New Roman" w:eastAsia="Times New Roman" w:hAnsi="Times New Roman" w:cs="Times New Roman"/>
                <w:sz w:val="20"/>
                <w:szCs w:val="20"/>
                <w:lang w:eastAsia="ru-RU"/>
              </w:rPr>
              <w:t>equivalent</w:t>
            </w:r>
            <w:proofErr w:type="spellEnd"/>
            <w:proofErr w:type="gramEnd"/>
            <w:r w:rsidRPr="00CE786B">
              <w:rPr>
                <w:rFonts w:ascii="Times New Roman" w:eastAsia="Times New Roman" w:hAnsi="Times New Roman" w:cs="Times New Roman"/>
                <w:sz w:val="20"/>
                <w:szCs w:val="20"/>
                <w:lang w:eastAsia="ru-RU"/>
              </w:rPr>
              <w:t xml:space="preserve"> </w:t>
            </w:r>
            <w:proofErr w:type="spellStart"/>
            <w:r w:rsidRPr="00CE786B">
              <w:rPr>
                <w:rFonts w:ascii="Times New Roman" w:eastAsia="Times New Roman" w:hAnsi="Times New Roman" w:cs="Times New Roman"/>
                <w:sz w:val="20"/>
                <w:szCs w:val="20"/>
                <w:lang w:eastAsia="ru-RU"/>
              </w:rPr>
              <w:t>rate</w:t>
            </w:r>
            <w:proofErr w:type="spellEnd"/>
            <w:r w:rsidRPr="00CE786B">
              <w:rPr>
                <w:rFonts w:ascii="Times New Roman" w:eastAsia="Times New Roman" w:hAnsi="Times New Roman" w:cs="Times New Roman"/>
                <w:sz w:val="20"/>
                <w:szCs w:val="20"/>
                <w:lang w:eastAsia="ru-RU"/>
              </w:rPr>
              <w:t xml:space="preserve"> </w:t>
            </w:r>
            <w:proofErr w:type="spellStart"/>
            <w:r w:rsidRPr="00CE786B">
              <w:rPr>
                <w:rFonts w:ascii="Times New Roman" w:eastAsia="Times New Roman" w:hAnsi="Times New Roman" w:cs="Times New Roman"/>
                <w:sz w:val="20"/>
                <w:szCs w:val="20"/>
                <w:lang w:eastAsia="ru-RU"/>
              </w:rPr>
              <w:t>compounded</w:t>
            </w:r>
            <w:proofErr w:type="spellEnd"/>
            <w:r w:rsidRPr="00CE786B">
              <w:rPr>
                <w:rFonts w:ascii="Times New Roman" w:eastAsia="Times New Roman" w:hAnsi="Times New Roman" w:cs="Times New Roman"/>
                <w:sz w:val="20"/>
                <w:szCs w:val="20"/>
                <w:lang w:eastAsia="ru-RU"/>
              </w:rPr>
              <w:t xml:space="preserve"> </w:t>
            </w:r>
            <w:proofErr w:type="spellStart"/>
            <w:r w:rsidRPr="00CE786B">
              <w:rPr>
                <w:rFonts w:ascii="Times New Roman" w:eastAsia="Times New Roman" w:hAnsi="Times New Roman" w:cs="Times New Roman"/>
                <w:sz w:val="20"/>
                <w:szCs w:val="20"/>
                <w:lang w:eastAsia="ru-RU"/>
              </w:rPr>
              <w:t>semiannuallay</w:t>
            </w:r>
            <w:proofErr w:type="spellEnd"/>
          </w:p>
        </w:tc>
        <w:tc>
          <w:tcPr>
            <w:tcW w:w="624"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240" w:line="240" w:lineRule="auto"/>
              <w:jc w:val="center"/>
              <w:textAlignment w:val="baseline"/>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6,04%</w:t>
            </w:r>
          </w:p>
        </w:tc>
        <w:tc>
          <w:tcPr>
            <w:tcW w:w="624"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240" w:line="240" w:lineRule="auto"/>
              <w:jc w:val="center"/>
              <w:textAlignment w:val="baseline"/>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6,06%</w:t>
            </w:r>
          </w:p>
        </w:tc>
        <w:tc>
          <w:tcPr>
            <w:tcW w:w="624"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240" w:line="240" w:lineRule="auto"/>
              <w:jc w:val="center"/>
              <w:textAlignment w:val="baseline"/>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6,12%</w:t>
            </w:r>
          </w:p>
        </w:tc>
        <w:tc>
          <w:tcPr>
            <w:tcW w:w="624"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240" w:line="240" w:lineRule="auto"/>
              <w:jc w:val="center"/>
              <w:textAlignment w:val="baseline"/>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6,24%</w:t>
            </w:r>
          </w:p>
        </w:tc>
        <w:tc>
          <w:tcPr>
            <w:tcW w:w="624"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240" w:line="240" w:lineRule="auto"/>
              <w:jc w:val="center"/>
              <w:textAlignment w:val="baseline"/>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6,44%</w:t>
            </w:r>
          </w:p>
        </w:tc>
        <w:tc>
          <w:tcPr>
            <w:tcW w:w="624"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240" w:line="240" w:lineRule="auto"/>
              <w:jc w:val="center"/>
              <w:textAlignment w:val="baseline"/>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6,74%</w:t>
            </w:r>
          </w:p>
        </w:tc>
        <w:tc>
          <w:tcPr>
            <w:tcW w:w="624"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240" w:line="240" w:lineRule="auto"/>
              <w:jc w:val="center"/>
              <w:textAlignment w:val="baseline"/>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7,16%</w:t>
            </w:r>
          </w:p>
        </w:tc>
        <w:tc>
          <w:tcPr>
            <w:tcW w:w="624"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240" w:line="240" w:lineRule="auto"/>
              <w:jc w:val="center"/>
              <w:textAlignment w:val="baseline"/>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7,72%</w:t>
            </w:r>
          </w:p>
        </w:tc>
        <w:tc>
          <w:tcPr>
            <w:tcW w:w="624"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240" w:line="240" w:lineRule="auto"/>
              <w:jc w:val="center"/>
              <w:textAlignment w:val="baseline"/>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8,45%</w:t>
            </w:r>
          </w:p>
        </w:tc>
        <w:tc>
          <w:tcPr>
            <w:tcW w:w="624"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240" w:line="240" w:lineRule="auto"/>
              <w:jc w:val="center"/>
              <w:textAlignment w:val="baseline"/>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9,37%</w:t>
            </w:r>
          </w:p>
        </w:tc>
      </w:tr>
    </w:tbl>
    <w:p w:rsidR="00CE786B" w:rsidRPr="00CE786B" w:rsidRDefault="00CE786B" w:rsidP="00CE786B">
      <w:pPr>
        <w:spacing w:after="240" w:line="312" w:lineRule="atLeast"/>
        <w:textAlignment w:val="baseline"/>
        <w:rPr>
          <w:rFonts w:ascii="Georgia" w:eastAsia="Times New Roman" w:hAnsi="Georgia" w:cs="Times New Roman"/>
          <w:color w:val="000000"/>
          <w:sz w:val="20"/>
          <w:szCs w:val="20"/>
          <w:lang w:val="en-US" w:eastAsia="ru-RU"/>
        </w:rPr>
      </w:pPr>
      <w:proofErr w:type="gramStart"/>
      <w:r w:rsidRPr="00CE786B">
        <w:rPr>
          <w:rFonts w:ascii="Georgia" w:eastAsia="Times New Roman" w:hAnsi="Georgia" w:cs="Times New Roman"/>
          <w:color w:val="000000"/>
          <w:sz w:val="20"/>
          <w:szCs w:val="20"/>
          <w:lang w:val="en-US" w:eastAsia="ru-RU"/>
        </w:rPr>
        <w:t>Let’s</w:t>
      </w:r>
      <w:proofErr w:type="gramEnd"/>
      <w:r w:rsidRPr="00CE786B">
        <w:rPr>
          <w:rFonts w:ascii="Georgia" w:eastAsia="Times New Roman" w:hAnsi="Georgia" w:cs="Times New Roman"/>
          <w:color w:val="000000"/>
          <w:sz w:val="20"/>
          <w:szCs w:val="20"/>
          <w:lang w:val="en-US" w:eastAsia="ru-RU"/>
        </w:rPr>
        <w:t xml:space="preserve"> note S% the unknown spread p.a.</w:t>
      </w:r>
    </w:p>
    <w:tbl>
      <w:tblPr>
        <w:tblW w:w="0" w:type="auto"/>
        <w:tblCellMar>
          <w:left w:w="0" w:type="dxa"/>
          <w:right w:w="0" w:type="dxa"/>
        </w:tblCellMar>
        <w:tblLook w:val="04A0" w:firstRow="1" w:lastRow="0" w:firstColumn="1" w:lastColumn="0" w:noHBand="0" w:noVBand="1"/>
      </w:tblPr>
      <w:tblGrid>
        <w:gridCol w:w="732"/>
        <w:gridCol w:w="2760"/>
        <w:gridCol w:w="2760"/>
        <w:gridCol w:w="2964"/>
      </w:tblGrid>
      <w:tr w:rsidR="00CE786B" w:rsidRPr="00CE786B" w:rsidTr="00CE786B">
        <w:tc>
          <w:tcPr>
            <w:tcW w:w="732"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proofErr w:type="spellStart"/>
            <w:r w:rsidRPr="00CE786B">
              <w:rPr>
                <w:rFonts w:ascii="Times New Roman" w:eastAsia="Times New Roman" w:hAnsi="Times New Roman" w:cs="Times New Roman"/>
                <w:sz w:val="20"/>
                <w:szCs w:val="20"/>
                <w:lang w:eastAsia="ru-RU"/>
              </w:rPr>
              <w:t>Time</w:t>
            </w:r>
            <w:proofErr w:type="spellEnd"/>
            <w:r w:rsidRPr="00CE786B">
              <w:rPr>
                <w:rFonts w:ascii="Times New Roman" w:eastAsia="Times New Roman" w:hAnsi="Times New Roman" w:cs="Times New Roman"/>
                <w:sz w:val="20"/>
                <w:szCs w:val="20"/>
                <w:lang w:eastAsia="ru-RU"/>
              </w:rPr>
              <w:t xml:space="preserve"> </w:t>
            </w:r>
            <w:proofErr w:type="spellStart"/>
            <w:r w:rsidRPr="00CE786B">
              <w:rPr>
                <w:rFonts w:ascii="Times New Roman" w:eastAsia="Times New Roman" w:hAnsi="Times New Roman" w:cs="Times New Roman"/>
                <w:sz w:val="20"/>
                <w:szCs w:val="20"/>
                <w:lang w:eastAsia="ru-RU"/>
              </w:rPr>
              <w:t>in</w:t>
            </w:r>
            <w:proofErr w:type="spellEnd"/>
            <w:r w:rsidRPr="00CE786B">
              <w:rPr>
                <w:rFonts w:ascii="Times New Roman" w:eastAsia="Times New Roman" w:hAnsi="Times New Roman" w:cs="Times New Roman"/>
                <w:sz w:val="20"/>
                <w:szCs w:val="20"/>
                <w:lang w:eastAsia="ru-RU"/>
              </w:rPr>
              <w:t xml:space="preserve"> </w:t>
            </w:r>
            <w:proofErr w:type="spellStart"/>
            <w:r w:rsidRPr="00CE786B">
              <w:rPr>
                <w:rFonts w:ascii="Times New Roman" w:eastAsia="Times New Roman" w:hAnsi="Times New Roman" w:cs="Times New Roman"/>
                <w:sz w:val="20"/>
                <w:szCs w:val="20"/>
                <w:lang w:eastAsia="ru-RU"/>
              </w:rPr>
              <w:t>year</w:t>
            </w:r>
            <w:proofErr w:type="spellEnd"/>
          </w:p>
        </w:tc>
        <w:tc>
          <w:tcPr>
            <w:tcW w:w="1740"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proofErr w:type="spellStart"/>
            <w:r w:rsidRPr="00CE786B">
              <w:rPr>
                <w:rFonts w:ascii="Times New Roman" w:eastAsia="Times New Roman" w:hAnsi="Times New Roman" w:cs="Times New Roman"/>
                <w:sz w:val="20"/>
                <w:szCs w:val="20"/>
                <w:lang w:eastAsia="ru-RU"/>
              </w:rPr>
              <w:t>Payment</w:t>
            </w:r>
            <w:proofErr w:type="spellEnd"/>
          </w:p>
        </w:tc>
        <w:tc>
          <w:tcPr>
            <w:tcW w:w="1068"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proofErr w:type="spellStart"/>
            <w:r w:rsidRPr="00CE786B">
              <w:rPr>
                <w:rFonts w:ascii="Times New Roman" w:eastAsia="Times New Roman" w:hAnsi="Times New Roman" w:cs="Times New Roman"/>
                <w:sz w:val="20"/>
                <w:szCs w:val="20"/>
                <w:lang w:eastAsia="ru-RU"/>
              </w:rPr>
              <w:t>Discount</w:t>
            </w:r>
            <w:proofErr w:type="spellEnd"/>
            <w:r w:rsidRPr="00CE786B">
              <w:rPr>
                <w:rFonts w:ascii="Times New Roman" w:eastAsia="Times New Roman" w:hAnsi="Times New Roman" w:cs="Times New Roman"/>
                <w:sz w:val="20"/>
                <w:szCs w:val="20"/>
                <w:lang w:eastAsia="ru-RU"/>
              </w:rPr>
              <w:t xml:space="preserve"> </w:t>
            </w:r>
            <w:proofErr w:type="spellStart"/>
            <w:r w:rsidRPr="00CE786B">
              <w:rPr>
                <w:rFonts w:ascii="Times New Roman" w:eastAsia="Times New Roman" w:hAnsi="Times New Roman" w:cs="Times New Roman"/>
                <w:sz w:val="20"/>
                <w:szCs w:val="20"/>
                <w:lang w:eastAsia="ru-RU"/>
              </w:rPr>
              <w:t>factor</w:t>
            </w:r>
            <w:proofErr w:type="spellEnd"/>
          </w:p>
        </w:tc>
        <w:tc>
          <w:tcPr>
            <w:tcW w:w="2964"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proofErr w:type="spellStart"/>
            <w:r w:rsidRPr="00CE786B">
              <w:rPr>
                <w:rFonts w:ascii="Times New Roman" w:eastAsia="Times New Roman" w:hAnsi="Times New Roman" w:cs="Times New Roman"/>
                <w:sz w:val="20"/>
                <w:szCs w:val="20"/>
                <w:lang w:eastAsia="ru-RU"/>
              </w:rPr>
              <w:t>Present</w:t>
            </w:r>
            <w:proofErr w:type="spellEnd"/>
            <w:r w:rsidRPr="00CE786B">
              <w:rPr>
                <w:rFonts w:ascii="Times New Roman" w:eastAsia="Times New Roman" w:hAnsi="Times New Roman" w:cs="Times New Roman"/>
                <w:sz w:val="20"/>
                <w:szCs w:val="20"/>
                <w:lang w:eastAsia="ru-RU"/>
              </w:rPr>
              <w:t xml:space="preserve"> </w:t>
            </w:r>
            <w:proofErr w:type="spellStart"/>
            <w:r w:rsidRPr="00CE786B">
              <w:rPr>
                <w:rFonts w:ascii="Times New Roman" w:eastAsia="Times New Roman" w:hAnsi="Times New Roman" w:cs="Times New Roman"/>
                <w:sz w:val="20"/>
                <w:szCs w:val="20"/>
                <w:lang w:eastAsia="ru-RU"/>
              </w:rPr>
              <w:t>Value</w:t>
            </w:r>
            <w:proofErr w:type="spellEnd"/>
          </w:p>
        </w:tc>
      </w:tr>
      <w:tr w:rsidR="00CE786B" w:rsidRPr="00CE786B" w:rsidTr="00CE786B">
        <w:tc>
          <w:tcPr>
            <w:tcW w:w="732"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240" w:line="240" w:lineRule="auto"/>
              <w:jc w:val="center"/>
              <w:textAlignment w:val="baseline"/>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0.5</w:t>
            </w:r>
          </w:p>
        </w:tc>
        <w:tc>
          <w:tcPr>
            <w:tcW w:w="1740"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rPr>
                <w:rFonts w:ascii="Times New Roman" w:eastAsia="Times New Roman" w:hAnsi="Times New Roman" w:cs="Times New Roman"/>
                <w:sz w:val="20"/>
                <w:szCs w:val="20"/>
                <w:lang w:eastAsia="ru-RU"/>
              </w:rPr>
            </w:pPr>
            <w:r w:rsidRPr="00CE786B">
              <w:rPr>
                <w:rFonts w:ascii="Times New Roman" w:eastAsia="Times New Roman" w:hAnsi="Times New Roman" w:cs="Times New Roman"/>
                <w:noProof/>
                <w:sz w:val="20"/>
                <w:szCs w:val="20"/>
                <w:lang w:eastAsia="ru-RU"/>
              </w:rPr>
              <w:drawing>
                <wp:inline distT="0" distB="0" distL="0" distR="0">
                  <wp:extent cx="1562100" cy="388620"/>
                  <wp:effectExtent l="0" t="0" r="0" b="0"/>
                  <wp:docPr id="30" name="Рисунок 30" descr="http://www.pascalroussel.net/images/valuat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pascalroussel.net/images/valuat103.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62100" cy="388620"/>
                          </a:xfrm>
                          <a:prstGeom prst="rect">
                            <a:avLst/>
                          </a:prstGeom>
                          <a:noFill/>
                          <a:ln>
                            <a:noFill/>
                          </a:ln>
                        </pic:spPr>
                      </pic:pic>
                    </a:graphicData>
                  </a:graphic>
                </wp:inline>
              </w:drawing>
            </w:r>
          </w:p>
        </w:tc>
        <w:tc>
          <w:tcPr>
            <w:tcW w:w="1068"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rPr>
                <w:rFonts w:ascii="Times New Roman" w:eastAsia="Times New Roman" w:hAnsi="Times New Roman" w:cs="Times New Roman"/>
                <w:sz w:val="20"/>
                <w:szCs w:val="20"/>
                <w:lang w:eastAsia="ru-RU"/>
              </w:rPr>
            </w:pPr>
            <w:r w:rsidRPr="00CE786B">
              <w:rPr>
                <w:rFonts w:ascii="Times New Roman" w:eastAsia="Times New Roman" w:hAnsi="Times New Roman" w:cs="Times New Roman"/>
                <w:noProof/>
                <w:sz w:val="20"/>
                <w:szCs w:val="20"/>
                <w:lang w:eastAsia="ru-RU"/>
              </w:rPr>
              <w:drawing>
                <wp:inline distT="0" distB="0" distL="0" distR="0">
                  <wp:extent cx="1562100" cy="388620"/>
                  <wp:effectExtent l="0" t="0" r="0" b="0"/>
                  <wp:docPr id="29" name="Рисунок 29" descr="http://www.pascalroussel.net/images/valuat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pascalroussel.net/images/valuat103.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62100" cy="388620"/>
                          </a:xfrm>
                          <a:prstGeom prst="rect">
                            <a:avLst/>
                          </a:prstGeom>
                          <a:noFill/>
                          <a:ln>
                            <a:noFill/>
                          </a:ln>
                        </pic:spPr>
                      </pic:pic>
                    </a:graphicData>
                  </a:graphic>
                </wp:inline>
              </w:drawing>
            </w:r>
          </w:p>
        </w:tc>
        <w:tc>
          <w:tcPr>
            <w:tcW w:w="2964"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rPr>
                <w:rFonts w:ascii="Times New Roman" w:eastAsia="Times New Roman" w:hAnsi="Times New Roman" w:cs="Times New Roman"/>
                <w:sz w:val="20"/>
                <w:szCs w:val="20"/>
                <w:lang w:eastAsia="ru-RU"/>
              </w:rPr>
            </w:pPr>
            <w:r w:rsidRPr="00CE786B">
              <w:rPr>
                <w:rFonts w:ascii="Times New Roman" w:eastAsia="Times New Roman" w:hAnsi="Times New Roman" w:cs="Times New Roman"/>
                <w:noProof/>
                <w:sz w:val="20"/>
                <w:szCs w:val="20"/>
                <w:lang w:eastAsia="ru-RU"/>
              </w:rPr>
              <w:drawing>
                <wp:inline distT="0" distB="0" distL="0" distR="0">
                  <wp:extent cx="1562100" cy="388620"/>
                  <wp:effectExtent l="0" t="0" r="0" b="0"/>
                  <wp:docPr id="28" name="Рисунок 28" descr="http://www.pascalroussel.net/images/valuat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pascalroussel.net/images/valuat103.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62100" cy="388620"/>
                          </a:xfrm>
                          <a:prstGeom prst="rect">
                            <a:avLst/>
                          </a:prstGeom>
                          <a:noFill/>
                          <a:ln>
                            <a:noFill/>
                          </a:ln>
                        </pic:spPr>
                      </pic:pic>
                    </a:graphicData>
                  </a:graphic>
                </wp:inline>
              </w:drawing>
            </w:r>
          </w:p>
        </w:tc>
      </w:tr>
      <w:tr w:rsidR="00CE786B" w:rsidRPr="00CE786B" w:rsidTr="00CE786B">
        <w:tc>
          <w:tcPr>
            <w:tcW w:w="732"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240" w:line="240" w:lineRule="auto"/>
              <w:jc w:val="center"/>
              <w:textAlignment w:val="baseline"/>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1.0</w:t>
            </w:r>
          </w:p>
        </w:tc>
        <w:tc>
          <w:tcPr>
            <w:tcW w:w="1740"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rPr>
                <w:rFonts w:ascii="Times New Roman" w:eastAsia="Times New Roman" w:hAnsi="Times New Roman" w:cs="Times New Roman"/>
                <w:sz w:val="20"/>
                <w:szCs w:val="20"/>
                <w:lang w:eastAsia="ru-RU"/>
              </w:rPr>
            </w:pPr>
            <w:r w:rsidRPr="00CE786B">
              <w:rPr>
                <w:rFonts w:ascii="Times New Roman" w:eastAsia="Times New Roman" w:hAnsi="Times New Roman" w:cs="Times New Roman"/>
                <w:noProof/>
                <w:sz w:val="20"/>
                <w:szCs w:val="20"/>
                <w:lang w:eastAsia="ru-RU"/>
              </w:rPr>
              <w:drawing>
                <wp:inline distT="0" distB="0" distL="0" distR="0">
                  <wp:extent cx="1562100" cy="388620"/>
                  <wp:effectExtent l="0" t="0" r="0" b="0"/>
                  <wp:docPr id="27" name="Рисунок 27" descr="http://www.pascalroussel.net/images/valuat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pascalroussel.net/images/valuat103.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62100" cy="388620"/>
                          </a:xfrm>
                          <a:prstGeom prst="rect">
                            <a:avLst/>
                          </a:prstGeom>
                          <a:noFill/>
                          <a:ln>
                            <a:noFill/>
                          </a:ln>
                        </pic:spPr>
                      </pic:pic>
                    </a:graphicData>
                  </a:graphic>
                </wp:inline>
              </w:drawing>
            </w:r>
          </w:p>
        </w:tc>
        <w:tc>
          <w:tcPr>
            <w:tcW w:w="1068"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rPr>
                <w:rFonts w:ascii="Times New Roman" w:eastAsia="Times New Roman" w:hAnsi="Times New Roman" w:cs="Times New Roman"/>
                <w:sz w:val="20"/>
                <w:szCs w:val="20"/>
                <w:lang w:eastAsia="ru-RU"/>
              </w:rPr>
            </w:pPr>
            <w:r w:rsidRPr="00CE786B">
              <w:rPr>
                <w:rFonts w:ascii="Times New Roman" w:eastAsia="Times New Roman" w:hAnsi="Times New Roman" w:cs="Times New Roman"/>
                <w:noProof/>
                <w:sz w:val="20"/>
                <w:szCs w:val="20"/>
                <w:lang w:eastAsia="ru-RU"/>
              </w:rPr>
              <w:drawing>
                <wp:inline distT="0" distB="0" distL="0" distR="0">
                  <wp:extent cx="1562100" cy="388620"/>
                  <wp:effectExtent l="0" t="0" r="0" b="0"/>
                  <wp:docPr id="26" name="Рисунок 26" descr="http://www.pascalroussel.net/images/valuat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pascalroussel.net/images/valuat103.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62100" cy="388620"/>
                          </a:xfrm>
                          <a:prstGeom prst="rect">
                            <a:avLst/>
                          </a:prstGeom>
                          <a:noFill/>
                          <a:ln>
                            <a:noFill/>
                          </a:ln>
                        </pic:spPr>
                      </pic:pic>
                    </a:graphicData>
                  </a:graphic>
                </wp:inline>
              </w:drawing>
            </w:r>
          </w:p>
        </w:tc>
        <w:tc>
          <w:tcPr>
            <w:tcW w:w="2964"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rPr>
                <w:rFonts w:ascii="Times New Roman" w:eastAsia="Times New Roman" w:hAnsi="Times New Roman" w:cs="Times New Roman"/>
                <w:sz w:val="20"/>
                <w:szCs w:val="20"/>
                <w:lang w:eastAsia="ru-RU"/>
              </w:rPr>
            </w:pPr>
            <w:r w:rsidRPr="00CE786B">
              <w:rPr>
                <w:rFonts w:ascii="Times New Roman" w:eastAsia="Times New Roman" w:hAnsi="Times New Roman" w:cs="Times New Roman"/>
                <w:noProof/>
                <w:sz w:val="20"/>
                <w:szCs w:val="20"/>
                <w:lang w:eastAsia="ru-RU"/>
              </w:rPr>
              <w:drawing>
                <wp:inline distT="0" distB="0" distL="0" distR="0">
                  <wp:extent cx="1562100" cy="388620"/>
                  <wp:effectExtent l="0" t="0" r="0" b="0"/>
                  <wp:docPr id="25" name="Рисунок 25" descr="http://www.pascalroussel.net/images/valuat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pascalroussel.net/images/valuat103.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62100" cy="388620"/>
                          </a:xfrm>
                          <a:prstGeom prst="rect">
                            <a:avLst/>
                          </a:prstGeom>
                          <a:noFill/>
                          <a:ln>
                            <a:noFill/>
                          </a:ln>
                        </pic:spPr>
                      </pic:pic>
                    </a:graphicData>
                  </a:graphic>
                </wp:inline>
              </w:drawing>
            </w:r>
          </w:p>
        </w:tc>
      </w:tr>
      <w:tr w:rsidR="00CE786B" w:rsidRPr="00CE786B" w:rsidTr="00CE786B">
        <w:tc>
          <w:tcPr>
            <w:tcW w:w="732"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240" w:line="240" w:lineRule="auto"/>
              <w:jc w:val="center"/>
              <w:textAlignment w:val="baseline"/>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1.5</w:t>
            </w:r>
          </w:p>
        </w:tc>
        <w:tc>
          <w:tcPr>
            <w:tcW w:w="1740"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rPr>
                <w:rFonts w:ascii="Times New Roman" w:eastAsia="Times New Roman" w:hAnsi="Times New Roman" w:cs="Times New Roman"/>
                <w:sz w:val="20"/>
                <w:szCs w:val="20"/>
                <w:lang w:eastAsia="ru-RU"/>
              </w:rPr>
            </w:pPr>
            <w:r w:rsidRPr="00CE786B">
              <w:rPr>
                <w:rFonts w:ascii="Times New Roman" w:eastAsia="Times New Roman" w:hAnsi="Times New Roman" w:cs="Times New Roman"/>
                <w:noProof/>
                <w:sz w:val="20"/>
                <w:szCs w:val="20"/>
                <w:lang w:eastAsia="ru-RU"/>
              </w:rPr>
              <w:drawing>
                <wp:inline distT="0" distB="0" distL="0" distR="0">
                  <wp:extent cx="1562100" cy="388620"/>
                  <wp:effectExtent l="0" t="0" r="0" b="0"/>
                  <wp:docPr id="24" name="Рисунок 24" descr="http://www.pascalroussel.net/images/valuat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pascalroussel.net/images/valuat103.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62100" cy="388620"/>
                          </a:xfrm>
                          <a:prstGeom prst="rect">
                            <a:avLst/>
                          </a:prstGeom>
                          <a:noFill/>
                          <a:ln>
                            <a:noFill/>
                          </a:ln>
                        </pic:spPr>
                      </pic:pic>
                    </a:graphicData>
                  </a:graphic>
                </wp:inline>
              </w:drawing>
            </w:r>
          </w:p>
        </w:tc>
        <w:tc>
          <w:tcPr>
            <w:tcW w:w="1068"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rPr>
                <w:rFonts w:ascii="Times New Roman" w:eastAsia="Times New Roman" w:hAnsi="Times New Roman" w:cs="Times New Roman"/>
                <w:sz w:val="20"/>
                <w:szCs w:val="20"/>
                <w:lang w:eastAsia="ru-RU"/>
              </w:rPr>
            </w:pPr>
            <w:r w:rsidRPr="00CE786B">
              <w:rPr>
                <w:rFonts w:ascii="Times New Roman" w:eastAsia="Times New Roman" w:hAnsi="Times New Roman" w:cs="Times New Roman"/>
                <w:noProof/>
                <w:sz w:val="20"/>
                <w:szCs w:val="20"/>
                <w:lang w:eastAsia="ru-RU"/>
              </w:rPr>
              <w:drawing>
                <wp:inline distT="0" distB="0" distL="0" distR="0">
                  <wp:extent cx="1562100" cy="388620"/>
                  <wp:effectExtent l="0" t="0" r="0" b="0"/>
                  <wp:docPr id="23" name="Рисунок 23" descr="http://www.pascalroussel.net/images/valuat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pascalroussel.net/images/valuat103.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62100" cy="388620"/>
                          </a:xfrm>
                          <a:prstGeom prst="rect">
                            <a:avLst/>
                          </a:prstGeom>
                          <a:noFill/>
                          <a:ln>
                            <a:noFill/>
                          </a:ln>
                        </pic:spPr>
                      </pic:pic>
                    </a:graphicData>
                  </a:graphic>
                </wp:inline>
              </w:drawing>
            </w:r>
          </w:p>
        </w:tc>
        <w:tc>
          <w:tcPr>
            <w:tcW w:w="2964"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rPr>
                <w:rFonts w:ascii="Times New Roman" w:eastAsia="Times New Roman" w:hAnsi="Times New Roman" w:cs="Times New Roman"/>
                <w:sz w:val="20"/>
                <w:szCs w:val="20"/>
                <w:lang w:eastAsia="ru-RU"/>
              </w:rPr>
            </w:pPr>
            <w:r w:rsidRPr="00CE786B">
              <w:rPr>
                <w:rFonts w:ascii="Times New Roman" w:eastAsia="Times New Roman" w:hAnsi="Times New Roman" w:cs="Times New Roman"/>
                <w:noProof/>
                <w:sz w:val="20"/>
                <w:szCs w:val="20"/>
                <w:lang w:eastAsia="ru-RU"/>
              </w:rPr>
              <w:drawing>
                <wp:inline distT="0" distB="0" distL="0" distR="0">
                  <wp:extent cx="1562100" cy="388620"/>
                  <wp:effectExtent l="0" t="0" r="0" b="0"/>
                  <wp:docPr id="22" name="Рисунок 22" descr="http://www.pascalroussel.net/images/valuat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pascalroussel.net/images/valuat103.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62100" cy="388620"/>
                          </a:xfrm>
                          <a:prstGeom prst="rect">
                            <a:avLst/>
                          </a:prstGeom>
                          <a:noFill/>
                          <a:ln>
                            <a:noFill/>
                          </a:ln>
                        </pic:spPr>
                      </pic:pic>
                    </a:graphicData>
                  </a:graphic>
                </wp:inline>
              </w:drawing>
            </w:r>
          </w:p>
        </w:tc>
      </w:tr>
      <w:tr w:rsidR="00CE786B" w:rsidRPr="00CE786B" w:rsidTr="00CE786B">
        <w:tc>
          <w:tcPr>
            <w:tcW w:w="732"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240" w:line="240" w:lineRule="auto"/>
              <w:jc w:val="center"/>
              <w:textAlignment w:val="baseline"/>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2.0</w:t>
            </w:r>
          </w:p>
        </w:tc>
        <w:tc>
          <w:tcPr>
            <w:tcW w:w="1740"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rPr>
                <w:rFonts w:ascii="Times New Roman" w:eastAsia="Times New Roman" w:hAnsi="Times New Roman" w:cs="Times New Roman"/>
                <w:sz w:val="20"/>
                <w:szCs w:val="20"/>
                <w:lang w:eastAsia="ru-RU"/>
              </w:rPr>
            </w:pPr>
            <w:r w:rsidRPr="00CE786B">
              <w:rPr>
                <w:rFonts w:ascii="Times New Roman" w:eastAsia="Times New Roman" w:hAnsi="Times New Roman" w:cs="Times New Roman"/>
                <w:noProof/>
                <w:sz w:val="20"/>
                <w:szCs w:val="20"/>
                <w:lang w:eastAsia="ru-RU"/>
              </w:rPr>
              <w:drawing>
                <wp:inline distT="0" distB="0" distL="0" distR="0">
                  <wp:extent cx="1562100" cy="388620"/>
                  <wp:effectExtent l="0" t="0" r="0" b="0"/>
                  <wp:docPr id="21" name="Рисунок 21" descr="http://www.pascalroussel.net/images/valuat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pascalroussel.net/images/valuat103.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62100" cy="388620"/>
                          </a:xfrm>
                          <a:prstGeom prst="rect">
                            <a:avLst/>
                          </a:prstGeom>
                          <a:noFill/>
                          <a:ln>
                            <a:noFill/>
                          </a:ln>
                        </pic:spPr>
                      </pic:pic>
                    </a:graphicData>
                  </a:graphic>
                </wp:inline>
              </w:drawing>
            </w:r>
          </w:p>
        </w:tc>
        <w:tc>
          <w:tcPr>
            <w:tcW w:w="1068"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rPr>
                <w:rFonts w:ascii="Times New Roman" w:eastAsia="Times New Roman" w:hAnsi="Times New Roman" w:cs="Times New Roman"/>
                <w:sz w:val="20"/>
                <w:szCs w:val="20"/>
                <w:lang w:eastAsia="ru-RU"/>
              </w:rPr>
            </w:pPr>
            <w:r w:rsidRPr="00CE786B">
              <w:rPr>
                <w:rFonts w:ascii="Times New Roman" w:eastAsia="Times New Roman" w:hAnsi="Times New Roman" w:cs="Times New Roman"/>
                <w:noProof/>
                <w:sz w:val="20"/>
                <w:szCs w:val="20"/>
                <w:lang w:eastAsia="ru-RU"/>
              </w:rPr>
              <w:drawing>
                <wp:inline distT="0" distB="0" distL="0" distR="0">
                  <wp:extent cx="1562100" cy="388620"/>
                  <wp:effectExtent l="0" t="0" r="0" b="0"/>
                  <wp:docPr id="20" name="Рисунок 20" descr="http://www.pascalroussel.net/images/valuat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pascalroussel.net/images/valuat103.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62100" cy="388620"/>
                          </a:xfrm>
                          <a:prstGeom prst="rect">
                            <a:avLst/>
                          </a:prstGeom>
                          <a:noFill/>
                          <a:ln>
                            <a:noFill/>
                          </a:ln>
                        </pic:spPr>
                      </pic:pic>
                    </a:graphicData>
                  </a:graphic>
                </wp:inline>
              </w:drawing>
            </w:r>
          </w:p>
        </w:tc>
        <w:tc>
          <w:tcPr>
            <w:tcW w:w="2964"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rPr>
                <w:rFonts w:ascii="Times New Roman" w:eastAsia="Times New Roman" w:hAnsi="Times New Roman" w:cs="Times New Roman"/>
                <w:sz w:val="20"/>
                <w:szCs w:val="20"/>
                <w:lang w:eastAsia="ru-RU"/>
              </w:rPr>
            </w:pPr>
            <w:r w:rsidRPr="00CE786B">
              <w:rPr>
                <w:rFonts w:ascii="Times New Roman" w:eastAsia="Times New Roman" w:hAnsi="Times New Roman" w:cs="Times New Roman"/>
                <w:noProof/>
                <w:sz w:val="20"/>
                <w:szCs w:val="20"/>
                <w:lang w:eastAsia="ru-RU"/>
              </w:rPr>
              <w:drawing>
                <wp:inline distT="0" distB="0" distL="0" distR="0">
                  <wp:extent cx="1562100" cy="388620"/>
                  <wp:effectExtent l="0" t="0" r="0" b="0"/>
                  <wp:docPr id="19" name="Рисунок 19" descr="http://www.pascalroussel.net/images/valuat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pascalroussel.net/images/valuat103.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62100" cy="388620"/>
                          </a:xfrm>
                          <a:prstGeom prst="rect">
                            <a:avLst/>
                          </a:prstGeom>
                          <a:noFill/>
                          <a:ln>
                            <a:noFill/>
                          </a:ln>
                        </pic:spPr>
                      </pic:pic>
                    </a:graphicData>
                  </a:graphic>
                </wp:inline>
              </w:drawing>
            </w:r>
          </w:p>
        </w:tc>
      </w:tr>
      <w:tr w:rsidR="00CE786B" w:rsidRPr="00CE786B" w:rsidTr="00CE786B">
        <w:tc>
          <w:tcPr>
            <w:tcW w:w="732"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240" w:line="240" w:lineRule="auto"/>
              <w:jc w:val="center"/>
              <w:textAlignment w:val="baseline"/>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2.5</w:t>
            </w:r>
          </w:p>
        </w:tc>
        <w:tc>
          <w:tcPr>
            <w:tcW w:w="1740"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rPr>
                <w:rFonts w:ascii="Times New Roman" w:eastAsia="Times New Roman" w:hAnsi="Times New Roman" w:cs="Times New Roman"/>
                <w:sz w:val="20"/>
                <w:szCs w:val="20"/>
                <w:lang w:eastAsia="ru-RU"/>
              </w:rPr>
            </w:pPr>
            <w:r w:rsidRPr="00CE786B">
              <w:rPr>
                <w:rFonts w:ascii="Times New Roman" w:eastAsia="Times New Roman" w:hAnsi="Times New Roman" w:cs="Times New Roman"/>
                <w:noProof/>
                <w:sz w:val="20"/>
                <w:szCs w:val="20"/>
                <w:lang w:eastAsia="ru-RU"/>
              </w:rPr>
              <w:drawing>
                <wp:inline distT="0" distB="0" distL="0" distR="0">
                  <wp:extent cx="1562100" cy="388620"/>
                  <wp:effectExtent l="0" t="0" r="0" b="0"/>
                  <wp:docPr id="18" name="Рисунок 18" descr="http://www.pascalroussel.net/images/valuat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pascalroussel.net/images/valuat103.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62100" cy="388620"/>
                          </a:xfrm>
                          <a:prstGeom prst="rect">
                            <a:avLst/>
                          </a:prstGeom>
                          <a:noFill/>
                          <a:ln>
                            <a:noFill/>
                          </a:ln>
                        </pic:spPr>
                      </pic:pic>
                    </a:graphicData>
                  </a:graphic>
                </wp:inline>
              </w:drawing>
            </w:r>
          </w:p>
        </w:tc>
        <w:tc>
          <w:tcPr>
            <w:tcW w:w="1068"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rPr>
                <w:rFonts w:ascii="Times New Roman" w:eastAsia="Times New Roman" w:hAnsi="Times New Roman" w:cs="Times New Roman"/>
                <w:sz w:val="20"/>
                <w:szCs w:val="20"/>
                <w:lang w:eastAsia="ru-RU"/>
              </w:rPr>
            </w:pPr>
            <w:r w:rsidRPr="00CE786B">
              <w:rPr>
                <w:rFonts w:ascii="Times New Roman" w:eastAsia="Times New Roman" w:hAnsi="Times New Roman" w:cs="Times New Roman"/>
                <w:noProof/>
                <w:sz w:val="20"/>
                <w:szCs w:val="20"/>
                <w:lang w:eastAsia="ru-RU"/>
              </w:rPr>
              <w:drawing>
                <wp:inline distT="0" distB="0" distL="0" distR="0">
                  <wp:extent cx="1562100" cy="388620"/>
                  <wp:effectExtent l="0" t="0" r="0" b="0"/>
                  <wp:docPr id="17" name="Рисунок 17" descr="http://www.pascalroussel.net/images/valuat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pascalroussel.net/images/valuat103.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62100" cy="388620"/>
                          </a:xfrm>
                          <a:prstGeom prst="rect">
                            <a:avLst/>
                          </a:prstGeom>
                          <a:noFill/>
                          <a:ln>
                            <a:noFill/>
                          </a:ln>
                        </pic:spPr>
                      </pic:pic>
                    </a:graphicData>
                  </a:graphic>
                </wp:inline>
              </w:drawing>
            </w:r>
          </w:p>
        </w:tc>
        <w:tc>
          <w:tcPr>
            <w:tcW w:w="2964"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rPr>
                <w:rFonts w:ascii="Times New Roman" w:eastAsia="Times New Roman" w:hAnsi="Times New Roman" w:cs="Times New Roman"/>
                <w:sz w:val="20"/>
                <w:szCs w:val="20"/>
                <w:lang w:eastAsia="ru-RU"/>
              </w:rPr>
            </w:pPr>
            <w:r w:rsidRPr="00CE786B">
              <w:rPr>
                <w:rFonts w:ascii="Times New Roman" w:eastAsia="Times New Roman" w:hAnsi="Times New Roman" w:cs="Times New Roman"/>
                <w:noProof/>
                <w:sz w:val="20"/>
                <w:szCs w:val="20"/>
                <w:lang w:eastAsia="ru-RU"/>
              </w:rPr>
              <w:drawing>
                <wp:inline distT="0" distB="0" distL="0" distR="0">
                  <wp:extent cx="1562100" cy="388620"/>
                  <wp:effectExtent l="0" t="0" r="0" b="0"/>
                  <wp:docPr id="16" name="Рисунок 16" descr="http://www.pascalroussel.net/images/valuat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pascalroussel.net/images/valuat103.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62100" cy="388620"/>
                          </a:xfrm>
                          <a:prstGeom prst="rect">
                            <a:avLst/>
                          </a:prstGeom>
                          <a:noFill/>
                          <a:ln>
                            <a:noFill/>
                          </a:ln>
                        </pic:spPr>
                      </pic:pic>
                    </a:graphicData>
                  </a:graphic>
                </wp:inline>
              </w:drawing>
            </w:r>
          </w:p>
        </w:tc>
      </w:tr>
      <w:tr w:rsidR="00CE786B" w:rsidRPr="00CE786B" w:rsidTr="00CE786B">
        <w:tc>
          <w:tcPr>
            <w:tcW w:w="732"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240" w:line="240" w:lineRule="auto"/>
              <w:jc w:val="center"/>
              <w:textAlignment w:val="baseline"/>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3.0</w:t>
            </w:r>
          </w:p>
        </w:tc>
        <w:tc>
          <w:tcPr>
            <w:tcW w:w="1740"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rPr>
                <w:rFonts w:ascii="Times New Roman" w:eastAsia="Times New Roman" w:hAnsi="Times New Roman" w:cs="Times New Roman"/>
                <w:sz w:val="20"/>
                <w:szCs w:val="20"/>
                <w:lang w:eastAsia="ru-RU"/>
              </w:rPr>
            </w:pPr>
            <w:r w:rsidRPr="00CE786B">
              <w:rPr>
                <w:rFonts w:ascii="Times New Roman" w:eastAsia="Times New Roman" w:hAnsi="Times New Roman" w:cs="Times New Roman"/>
                <w:noProof/>
                <w:sz w:val="20"/>
                <w:szCs w:val="20"/>
                <w:lang w:eastAsia="ru-RU"/>
              </w:rPr>
              <w:drawing>
                <wp:inline distT="0" distB="0" distL="0" distR="0">
                  <wp:extent cx="1562100" cy="388620"/>
                  <wp:effectExtent l="0" t="0" r="0" b="0"/>
                  <wp:docPr id="15" name="Рисунок 15" descr="http://www.pascalroussel.net/images/valuat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pascalroussel.net/images/valuat103.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62100" cy="388620"/>
                          </a:xfrm>
                          <a:prstGeom prst="rect">
                            <a:avLst/>
                          </a:prstGeom>
                          <a:noFill/>
                          <a:ln>
                            <a:noFill/>
                          </a:ln>
                        </pic:spPr>
                      </pic:pic>
                    </a:graphicData>
                  </a:graphic>
                </wp:inline>
              </w:drawing>
            </w:r>
          </w:p>
        </w:tc>
        <w:tc>
          <w:tcPr>
            <w:tcW w:w="1068"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rPr>
                <w:rFonts w:ascii="Times New Roman" w:eastAsia="Times New Roman" w:hAnsi="Times New Roman" w:cs="Times New Roman"/>
                <w:sz w:val="20"/>
                <w:szCs w:val="20"/>
                <w:lang w:eastAsia="ru-RU"/>
              </w:rPr>
            </w:pPr>
            <w:r w:rsidRPr="00CE786B">
              <w:rPr>
                <w:rFonts w:ascii="Times New Roman" w:eastAsia="Times New Roman" w:hAnsi="Times New Roman" w:cs="Times New Roman"/>
                <w:noProof/>
                <w:sz w:val="20"/>
                <w:szCs w:val="20"/>
                <w:lang w:eastAsia="ru-RU"/>
              </w:rPr>
              <w:drawing>
                <wp:inline distT="0" distB="0" distL="0" distR="0">
                  <wp:extent cx="1562100" cy="388620"/>
                  <wp:effectExtent l="0" t="0" r="0" b="0"/>
                  <wp:docPr id="14" name="Рисунок 14" descr="http://www.pascalroussel.net/images/valuat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pascalroussel.net/images/valuat103.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62100" cy="388620"/>
                          </a:xfrm>
                          <a:prstGeom prst="rect">
                            <a:avLst/>
                          </a:prstGeom>
                          <a:noFill/>
                          <a:ln>
                            <a:noFill/>
                          </a:ln>
                        </pic:spPr>
                      </pic:pic>
                    </a:graphicData>
                  </a:graphic>
                </wp:inline>
              </w:drawing>
            </w:r>
          </w:p>
        </w:tc>
        <w:tc>
          <w:tcPr>
            <w:tcW w:w="2964"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rPr>
                <w:rFonts w:ascii="Times New Roman" w:eastAsia="Times New Roman" w:hAnsi="Times New Roman" w:cs="Times New Roman"/>
                <w:sz w:val="20"/>
                <w:szCs w:val="20"/>
                <w:lang w:eastAsia="ru-RU"/>
              </w:rPr>
            </w:pPr>
            <w:r w:rsidRPr="00CE786B">
              <w:rPr>
                <w:rFonts w:ascii="Times New Roman" w:eastAsia="Times New Roman" w:hAnsi="Times New Roman" w:cs="Times New Roman"/>
                <w:noProof/>
                <w:sz w:val="20"/>
                <w:szCs w:val="20"/>
                <w:lang w:eastAsia="ru-RU"/>
              </w:rPr>
              <w:drawing>
                <wp:inline distT="0" distB="0" distL="0" distR="0">
                  <wp:extent cx="1562100" cy="388620"/>
                  <wp:effectExtent l="0" t="0" r="0" b="0"/>
                  <wp:docPr id="13" name="Рисунок 13" descr="http://www.pascalroussel.net/images/valuat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pascalroussel.net/images/valuat103.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62100" cy="388620"/>
                          </a:xfrm>
                          <a:prstGeom prst="rect">
                            <a:avLst/>
                          </a:prstGeom>
                          <a:noFill/>
                          <a:ln>
                            <a:noFill/>
                          </a:ln>
                        </pic:spPr>
                      </pic:pic>
                    </a:graphicData>
                  </a:graphic>
                </wp:inline>
              </w:drawing>
            </w:r>
          </w:p>
        </w:tc>
      </w:tr>
      <w:tr w:rsidR="00CE786B" w:rsidRPr="00CE786B" w:rsidTr="00CE786B">
        <w:tc>
          <w:tcPr>
            <w:tcW w:w="732"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240" w:line="240" w:lineRule="auto"/>
              <w:jc w:val="center"/>
              <w:textAlignment w:val="baseline"/>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3.5</w:t>
            </w:r>
          </w:p>
        </w:tc>
        <w:tc>
          <w:tcPr>
            <w:tcW w:w="1740"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rPr>
                <w:rFonts w:ascii="Times New Roman" w:eastAsia="Times New Roman" w:hAnsi="Times New Roman" w:cs="Times New Roman"/>
                <w:sz w:val="20"/>
                <w:szCs w:val="20"/>
                <w:lang w:eastAsia="ru-RU"/>
              </w:rPr>
            </w:pPr>
            <w:r w:rsidRPr="00CE786B">
              <w:rPr>
                <w:rFonts w:ascii="Times New Roman" w:eastAsia="Times New Roman" w:hAnsi="Times New Roman" w:cs="Times New Roman"/>
                <w:noProof/>
                <w:sz w:val="20"/>
                <w:szCs w:val="20"/>
                <w:lang w:eastAsia="ru-RU"/>
              </w:rPr>
              <w:drawing>
                <wp:inline distT="0" distB="0" distL="0" distR="0">
                  <wp:extent cx="1562100" cy="388620"/>
                  <wp:effectExtent l="0" t="0" r="0" b="0"/>
                  <wp:docPr id="12" name="Рисунок 12" descr="http://www.pascalroussel.net/images/valuat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pascalroussel.net/images/valuat103.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62100" cy="388620"/>
                          </a:xfrm>
                          <a:prstGeom prst="rect">
                            <a:avLst/>
                          </a:prstGeom>
                          <a:noFill/>
                          <a:ln>
                            <a:noFill/>
                          </a:ln>
                        </pic:spPr>
                      </pic:pic>
                    </a:graphicData>
                  </a:graphic>
                </wp:inline>
              </w:drawing>
            </w:r>
          </w:p>
        </w:tc>
        <w:tc>
          <w:tcPr>
            <w:tcW w:w="1068"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rPr>
                <w:rFonts w:ascii="Times New Roman" w:eastAsia="Times New Roman" w:hAnsi="Times New Roman" w:cs="Times New Roman"/>
                <w:sz w:val="20"/>
                <w:szCs w:val="20"/>
                <w:lang w:eastAsia="ru-RU"/>
              </w:rPr>
            </w:pPr>
            <w:r w:rsidRPr="00CE786B">
              <w:rPr>
                <w:rFonts w:ascii="Times New Roman" w:eastAsia="Times New Roman" w:hAnsi="Times New Roman" w:cs="Times New Roman"/>
                <w:noProof/>
                <w:sz w:val="20"/>
                <w:szCs w:val="20"/>
                <w:lang w:eastAsia="ru-RU"/>
              </w:rPr>
              <w:drawing>
                <wp:inline distT="0" distB="0" distL="0" distR="0">
                  <wp:extent cx="1562100" cy="388620"/>
                  <wp:effectExtent l="0" t="0" r="0" b="0"/>
                  <wp:docPr id="11" name="Рисунок 11" descr="http://www.pascalroussel.net/images/valuat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pascalroussel.net/images/valuat103.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62100" cy="388620"/>
                          </a:xfrm>
                          <a:prstGeom prst="rect">
                            <a:avLst/>
                          </a:prstGeom>
                          <a:noFill/>
                          <a:ln>
                            <a:noFill/>
                          </a:ln>
                        </pic:spPr>
                      </pic:pic>
                    </a:graphicData>
                  </a:graphic>
                </wp:inline>
              </w:drawing>
            </w:r>
          </w:p>
        </w:tc>
        <w:tc>
          <w:tcPr>
            <w:tcW w:w="2964"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rPr>
                <w:rFonts w:ascii="Times New Roman" w:eastAsia="Times New Roman" w:hAnsi="Times New Roman" w:cs="Times New Roman"/>
                <w:sz w:val="20"/>
                <w:szCs w:val="20"/>
                <w:lang w:eastAsia="ru-RU"/>
              </w:rPr>
            </w:pPr>
            <w:r w:rsidRPr="00CE786B">
              <w:rPr>
                <w:rFonts w:ascii="Times New Roman" w:eastAsia="Times New Roman" w:hAnsi="Times New Roman" w:cs="Times New Roman"/>
                <w:noProof/>
                <w:sz w:val="20"/>
                <w:szCs w:val="20"/>
                <w:lang w:eastAsia="ru-RU"/>
              </w:rPr>
              <w:drawing>
                <wp:inline distT="0" distB="0" distL="0" distR="0">
                  <wp:extent cx="1562100" cy="388620"/>
                  <wp:effectExtent l="0" t="0" r="0" b="0"/>
                  <wp:docPr id="10" name="Рисунок 10" descr="http://www.pascalroussel.net/images/valuat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pascalroussel.net/images/valuat103.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62100" cy="388620"/>
                          </a:xfrm>
                          <a:prstGeom prst="rect">
                            <a:avLst/>
                          </a:prstGeom>
                          <a:noFill/>
                          <a:ln>
                            <a:noFill/>
                          </a:ln>
                        </pic:spPr>
                      </pic:pic>
                    </a:graphicData>
                  </a:graphic>
                </wp:inline>
              </w:drawing>
            </w:r>
          </w:p>
        </w:tc>
      </w:tr>
      <w:tr w:rsidR="00CE786B" w:rsidRPr="00CE786B" w:rsidTr="00CE786B">
        <w:tc>
          <w:tcPr>
            <w:tcW w:w="732"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240" w:line="240" w:lineRule="auto"/>
              <w:jc w:val="center"/>
              <w:textAlignment w:val="baseline"/>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4.0</w:t>
            </w:r>
          </w:p>
        </w:tc>
        <w:tc>
          <w:tcPr>
            <w:tcW w:w="1740"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rPr>
                <w:rFonts w:ascii="Times New Roman" w:eastAsia="Times New Roman" w:hAnsi="Times New Roman" w:cs="Times New Roman"/>
                <w:sz w:val="20"/>
                <w:szCs w:val="20"/>
                <w:lang w:eastAsia="ru-RU"/>
              </w:rPr>
            </w:pPr>
            <w:r w:rsidRPr="00CE786B">
              <w:rPr>
                <w:rFonts w:ascii="Times New Roman" w:eastAsia="Times New Roman" w:hAnsi="Times New Roman" w:cs="Times New Roman"/>
                <w:noProof/>
                <w:sz w:val="20"/>
                <w:szCs w:val="20"/>
                <w:lang w:eastAsia="ru-RU"/>
              </w:rPr>
              <w:drawing>
                <wp:inline distT="0" distB="0" distL="0" distR="0">
                  <wp:extent cx="1562100" cy="388620"/>
                  <wp:effectExtent l="0" t="0" r="0" b="0"/>
                  <wp:docPr id="9" name="Рисунок 9" descr="http://www.pascalroussel.net/images/valuat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pascalroussel.net/images/valuat103.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62100" cy="388620"/>
                          </a:xfrm>
                          <a:prstGeom prst="rect">
                            <a:avLst/>
                          </a:prstGeom>
                          <a:noFill/>
                          <a:ln>
                            <a:noFill/>
                          </a:ln>
                        </pic:spPr>
                      </pic:pic>
                    </a:graphicData>
                  </a:graphic>
                </wp:inline>
              </w:drawing>
            </w:r>
          </w:p>
        </w:tc>
        <w:tc>
          <w:tcPr>
            <w:tcW w:w="1068"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rPr>
                <w:rFonts w:ascii="Times New Roman" w:eastAsia="Times New Roman" w:hAnsi="Times New Roman" w:cs="Times New Roman"/>
                <w:sz w:val="20"/>
                <w:szCs w:val="20"/>
                <w:lang w:eastAsia="ru-RU"/>
              </w:rPr>
            </w:pPr>
            <w:r w:rsidRPr="00CE786B">
              <w:rPr>
                <w:rFonts w:ascii="Times New Roman" w:eastAsia="Times New Roman" w:hAnsi="Times New Roman" w:cs="Times New Roman"/>
                <w:noProof/>
                <w:sz w:val="20"/>
                <w:szCs w:val="20"/>
                <w:lang w:eastAsia="ru-RU"/>
              </w:rPr>
              <w:drawing>
                <wp:inline distT="0" distB="0" distL="0" distR="0">
                  <wp:extent cx="1562100" cy="388620"/>
                  <wp:effectExtent l="0" t="0" r="0" b="0"/>
                  <wp:docPr id="8" name="Рисунок 8" descr="http://www.pascalroussel.net/images/valuat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pascalroussel.net/images/valuat103.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62100" cy="388620"/>
                          </a:xfrm>
                          <a:prstGeom prst="rect">
                            <a:avLst/>
                          </a:prstGeom>
                          <a:noFill/>
                          <a:ln>
                            <a:noFill/>
                          </a:ln>
                        </pic:spPr>
                      </pic:pic>
                    </a:graphicData>
                  </a:graphic>
                </wp:inline>
              </w:drawing>
            </w:r>
          </w:p>
        </w:tc>
        <w:tc>
          <w:tcPr>
            <w:tcW w:w="2964"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rPr>
                <w:rFonts w:ascii="Times New Roman" w:eastAsia="Times New Roman" w:hAnsi="Times New Roman" w:cs="Times New Roman"/>
                <w:sz w:val="20"/>
                <w:szCs w:val="20"/>
                <w:lang w:eastAsia="ru-RU"/>
              </w:rPr>
            </w:pPr>
            <w:r w:rsidRPr="00CE786B">
              <w:rPr>
                <w:rFonts w:ascii="Times New Roman" w:eastAsia="Times New Roman" w:hAnsi="Times New Roman" w:cs="Times New Roman"/>
                <w:noProof/>
                <w:sz w:val="20"/>
                <w:szCs w:val="20"/>
                <w:lang w:eastAsia="ru-RU"/>
              </w:rPr>
              <w:drawing>
                <wp:inline distT="0" distB="0" distL="0" distR="0">
                  <wp:extent cx="1562100" cy="388620"/>
                  <wp:effectExtent l="0" t="0" r="0" b="0"/>
                  <wp:docPr id="7" name="Рисунок 7" descr="http://www.pascalroussel.net/images/valuat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pascalroussel.net/images/valuat103.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62100" cy="388620"/>
                          </a:xfrm>
                          <a:prstGeom prst="rect">
                            <a:avLst/>
                          </a:prstGeom>
                          <a:noFill/>
                          <a:ln>
                            <a:noFill/>
                          </a:ln>
                        </pic:spPr>
                      </pic:pic>
                    </a:graphicData>
                  </a:graphic>
                </wp:inline>
              </w:drawing>
            </w:r>
          </w:p>
        </w:tc>
      </w:tr>
      <w:tr w:rsidR="00CE786B" w:rsidRPr="00CE786B" w:rsidTr="00CE786B">
        <w:tc>
          <w:tcPr>
            <w:tcW w:w="732"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240" w:line="240" w:lineRule="auto"/>
              <w:jc w:val="center"/>
              <w:textAlignment w:val="baseline"/>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lastRenderedPageBreak/>
              <w:t>4.5</w:t>
            </w:r>
          </w:p>
        </w:tc>
        <w:tc>
          <w:tcPr>
            <w:tcW w:w="1740"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rPr>
                <w:rFonts w:ascii="Times New Roman" w:eastAsia="Times New Roman" w:hAnsi="Times New Roman" w:cs="Times New Roman"/>
                <w:sz w:val="20"/>
                <w:szCs w:val="20"/>
                <w:lang w:eastAsia="ru-RU"/>
              </w:rPr>
            </w:pPr>
            <w:r w:rsidRPr="00CE786B">
              <w:rPr>
                <w:rFonts w:ascii="Times New Roman" w:eastAsia="Times New Roman" w:hAnsi="Times New Roman" w:cs="Times New Roman"/>
                <w:noProof/>
                <w:sz w:val="20"/>
                <w:szCs w:val="20"/>
                <w:lang w:eastAsia="ru-RU"/>
              </w:rPr>
              <w:drawing>
                <wp:inline distT="0" distB="0" distL="0" distR="0">
                  <wp:extent cx="1562100" cy="388620"/>
                  <wp:effectExtent l="0" t="0" r="0" b="0"/>
                  <wp:docPr id="6" name="Рисунок 6" descr="http://www.pascalroussel.net/images/valuat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pascalroussel.net/images/valuat103.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62100" cy="388620"/>
                          </a:xfrm>
                          <a:prstGeom prst="rect">
                            <a:avLst/>
                          </a:prstGeom>
                          <a:noFill/>
                          <a:ln>
                            <a:noFill/>
                          </a:ln>
                        </pic:spPr>
                      </pic:pic>
                    </a:graphicData>
                  </a:graphic>
                </wp:inline>
              </w:drawing>
            </w:r>
          </w:p>
        </w:tc>
        <w:tc>
          <w:tcPr>
            <w:tcW w:w="1068"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rPr>
                <w:rFonts w:ascii="Times New Roman" w:eastAsia="Times New Roman" w:hAnsi="Times New Roman" w:cs="Times New Roman"/>
                <w:sz w:val="20"/>
                <w:szCs w:val="20"/>
                <w:lang w:eastAsia="ru-RU"/>
              </w:rPr>
            </w:pPr>
            <w:r w:rsidRPr="00CE786B">
              <w:rPr>
                <w:rFonts w:ascii="Times New Roman" w:eastAsia="Times New Roman" w:hAnsi="Times New Roman" w:cs="Times New Roman"/>
                <w:noProof/>
                <w:sz w:val="20"/>
                <w:szCs w:val="20"/>
                <w:lang w:eastAsia="ru-RU"/>
              </w:rPr>
              <w:drawing>
                <wp:inline distT="0" distB="0" distL="0" distR="0">
                  <wp:extent cx="1562100" cy="388620"/>
                  <wp:effectExtent l="0" t="0" r="0" b="0"/>
                  <wp:docPr id="5" name="Рисунок 5" descr="http://www.pascalroussel.net/images/valuat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pascalroussel.net/images/valuat103.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62100" cy="388620"/>
                          </a:xfrm>
                          <a:prstGeom prst="rect">
                            <a:avLst/>
                          </a:prstGeom>
                          <a:noFill/>
                          <a:ln>
                            <a:noFill/>
                          </a:ln>
                        </pic:spPr>
                      </pic:pic>
                    </a:graphicData>
                  </a:graphic>
                </wp:inline>
              </w:drawing>
            </w:r>
          </w:p>
        </w:tc>
        <w:tc>
          <w:tcPr>
            <w:tcW w:w="2964"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rPr>
                <w:rFonts w:ascii="Times New Roman" w:eastAsia="Times New Roman" w:hAnsi="Times New Roman" w:cs="Times New Roman"/>
                <w:sz w:val="20"/>
                <w:szCs w:val="20"/>
                <w:lang w:eastAsia="ru-RU"/>
              </w:rPr>
            </w:pPr>
            <w:r w:rsidRPr="00CE786B">
              <w:rPr>
                <w:rFonts w:ascii="Times New Roman" w:eastAsia="Times New Roman" w:hAnsi="Times New Roman" w:cs="Times New Roman"/>
                <w:noProof/>
                <w:sz w:val="20"/>
                <w:szCs w:val="20"/>
                <w:lang w:eastAsia="ru-RU"/>
              </w:rPr>
              <w:drawing>
                <wp:inline distT="0" distB="0" distL="0" distR="0">
                  <wp:extent cx="1562100" cy="388620"/>
                  <wp:effectExtent l="0" t="0" r="0" b="0"/>
                  <wp:docPr id="4" name="Рисунок 4" descr="http://www.pascalroussel.net/images/valuat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pascalroussel.net/images/valuat103.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62100" cy="388620"/>
                          </a:xfrm>
                          <a:prstGeom prst="rect">
                            <a:avLst/>
                          </a:prstGeom>
                          <a:noFill/>
                          <a:ln>
                            <a:noFill/>
                          </a:ln>
                        </pic:spPr>
                      </pic:pic>
                    </a:graphicData>
                  </a:graphic>
                </wp:inline>
              </w:drawing>
            </w:r>
          </w:p>
        </w:tc>
      </w:tr>
      <w:tr w:rsidR="00CE786B" w:rsidRPr="00CE786B" w:rsidTr="00CE786B">
        <w:tc>
          <w:tcPr>
            <w:tcW w:w="732"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240" w:line="240" w:lineRule="auto"/>
              <w:jc w:val="center"/>
              <w:textAlignment w:val="baseline"/>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5.0</w:t>
            </w:r>
          </w:p>
        </w:tc>
        <w:tc>
          <w:tcPr>
            <w:tcW w:w="1740"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rPr>
                <w:rFonts w:ascii="Times New Roman" w:eastAsia="Times New Roman" w:hAnsi="Times New Roman" w:cs="Times New Roman"/>
                <w:sz w:val="20"/>
                <w:szCs w:val="20"/>
                <w:lang w:eastAsia="ru-RU"/>
              </w:rPr>
            </w:pPr>
            <w:r w:rsidRPr="00CE786B">
              <w:rPr>
                <w:rFonts w:ascii="Times New Roman" w:eastAsia="Times New Roman" w:hAnsi="Times New Roman" w:cs="Times New Roman"/>
                <w:noProof/>
                <w:sz w:val="20"/>
                <w:szCs w:val="20"/>
                <w:lang w:eastAsia="ru-RU"/>
              </w:rPr>
              <w:drawing>
                <wp:inline distT="0" distB="0" distL="0" distR="0">
                  <wp:extent cx="1562100" cy="388620"/>
                  <wp:effectExtent l="0" t="0" r="0" b="0"/>
                  <wp:docPr id="3" name="Рисунок 3" descr="http://www.pascalroussel.net/images/valuat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pascalroussel.net/images/valuat103.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62100" cy="388620"/>
                          </a:xfrm>
                          <a:prstGeom prst="rect">
                            <a:avLst/>
                          </a:prstGeom>
                          <a:noFill/>
                          <a:ln>
                            <a:noFill/>
                          </a:ln>
                        </pic:spPr>
                      </pic:pic>
                    </a:graphicData>
                  </a:graphic>
                </wp:inline>
              </w:drawing>
            </w:r>
          </w:p>
        </w:tc>
        <w:tc>
          <w:tcPr>
            <w:tcW w:w="1068"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rPr>
                <w:rFonts w:ascii="Times New Roman" w:eastAsia="Times New Roman" w:hAnsi="Times New Roman" w:cs="Times New Roman"/>
                <w:sz w:val="20"/>
                <w:szCs w:val="20"/>
                <w:lang w:eastAsia="ru-RU"/>
              </w:rPr>
            </w:pPr>
            <w:r w:rsidRPr="00CE786B">
              <w:rPr>
                <w:rFonts w:ascii="Times New Roman" w:eastAsia="Times New Roman" w:hAnsi="Times New Roman" w:cs="Times New Roman"/>
                <w:noProof/>
                <w:sz w:val="20"/>
                <w:szCs w:val="20"/>
                <w:lang w:eastAsia="ru-RU"/>
              </w:rPr>
              <w:drawing>
                <wp:inline distT="0" distB="0" distL="0" distR="0">
                  <wp:extent cx="1562100" cy="388620"/>
                  <wp:effectExtent l="0" t="0" r="0" b="0"/>
                  <wp:docPr id="2" name="Рисунок 2" descr="http://www.pascalroussel.net/images/valuat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pascalroussel.net/images/valuat103.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62100" cy="388620"/>
                          </a:xfrm>
                          <a:prstGeom prst="rect">
                            <a:avLst/>
                          </a:prstGeom>
                          <a:noFill/>
                          <a:ln>
                            <a:noFill/>
                          </a:ln>
                        </pic:spPr>
                      </pic:pic>
                    </a:graphicData>
                  </a:graphic>
                </wp:inline>
              </w:drawing>
            </w:r>
          </w:p>
        </w:tc>
        <w:tc>
          <w:tcPr>
            <w:tcW w:w="2964"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rPr>
                <w:rFonts w:ascii="Times New Roman" w:eastAsia="Times New Roman" w:hAnsi="Times New Roman" w:cs="Times New Roman"/>
                <w:sz w:val="20"/>
                <w:szCs w:val="20"/>
                <w:lang w:eastAsia="ru-RU"/>
              </w:rPr>
            </w:pPr>
            <w:r w:rsidRPr="00CE786B">
              <w:rPr>
                <w:rFonts w:ascii="Times New Roman" w:eastAsia="Times New Roman" w:hAnsi="Times New Roman" w:cs="Times New Roman"/>
                <w:noProof/>
                <w:sz w:val="20"/>
                <w:szCs w:val="20"/>
                <w:lang w:eastAsia="ru-RU"/>
              </w:rPr>
              <w:drawing>
                <wp:inline distT="0" distB="0" distL="0" distR="0">
                  <wp:extent cx="1562100" cy="388620"/>
                  <wp:effectExtent l="0" t="0" r="0" b="0"/>
                  <wp:docPr id="1" name="Рисунок 1" descr="http://www.pascalroussel.net/images/valuat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pascalroussel.net/images/valuat103.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62100" cy="388620"/>
                          </a:xfrm>
                          <a:prstGeom prst="rect">
                            <a:avLst/>
                          </a:prstGeom>
                          <a:noFill/>
                          <a:ln>
                            <a:noFill/>
                          </a:ln>
                        </pic:spPr>
                      </pic:pic>
                    </a:graphicData>
                  </a:graphic>
                </wp:inline>
              </w:drawing>
            </w:r>
          </w:p>
        </w:tc>
      </w:tr>
      <w:tr w:rsidR="00CE786B" w:rsidRPr="00CE786B" w:rsidTr="00CE786B">
        <w:tc>
          <w:tcPr>
            <w:tcW w:w="732"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rPr>
                <w:rFonts w:ascii="Times New Roman" w:eastAsia="Times New Roman" w:hAnsi="Times New Roman" w:cs="Times New Roman"/>
                <w:sz w:val="20"/>
                <w:szCs w:val="20"/>
                <w:lang w:eastAsia="ru-RU"/>
              </w:rPr>
            </w:pPr>
          </w:p>
        </w:tc>
        <w:tc>
          <w:tcPr>
            <w:tcW w:w="1740"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rPr>
                <w:rFonts w:ascii="Times New Roman" w:eastAsia="Times New Roman" w:hAnsi="Times New Roman" w:cs="Times New Roman"/>
                <w:sz w:val="20"/>
                <w:szCs w:val="20"/>
                <w:lang w:eastAsia="ru-RU"/>
              </w:rPr>
            </w:pPr>
          </w:p>
        </w:tc>
        <w:tc>
          <w:tcPr>
            <w:tcW w:w="1068"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r w:rsidRPr="00CE786B">
              <w:rPr>
                <w:rFonts w:ascii="Times New Roman" w:eastAsia="Times New Roman" w:hAnsi="Times New Roman" w:cs="Times New Roman"/>
                <w:sz w:val="20"/>
                <w:szCs w:val="20"/>
                <w:lang w:eastAsia="ru-RU"/>
              </w:rPr>
              <w:t>TOTAL</w:t>
            </w:r>
          </w:p>
        </w:tc>
        <w:tc>
          <w:tcPr>
            <w:tcW w:w="2964" w:type="dxa"/>
            <w:tcBorders>
              <w:top w:val="nil"/>
              <w:left w:val="nil"/>
              <w:bottom w:val="nil"/>
              <w:right w:val="nil"/>
            </w:tcBorders>
            <w:shd w:val="clear" w:color="auto" w:fill="auto"/>
            <w:tcMar>
              <w:top w:w="45" w:type="dxa"/>
              <w:left w:w="150" w:type="dxa"/>
              <w:bottom w:w="45" w:type="dxa"/>
              <w:right w:w="150" w:type="dxa"/>
            </w:tcMar>
            <w:vAlign w:val="bottom"/>
            <w:hideMark/>
          </w:tcPr>
          <w:p w:rsidR="00CE786B" w:rsidRPr="00CE786B" w:rsidRDefault="00CE786B" w:rsidP="00CE786B">
            <w:pPr>
              <w:spacing w:after="0" w:line="240" w:lineRule="auto"/>
              <w:jc w:val="center"/>
              <w:rPr>
                <w:rFonts w:ascii="Times New Roman" w:eastAsia="Times New Roman" w:hAnsi="Times New Roman" w:cs="Times New Roman"/>
                <w:sz w:val="20"/>
                <w:szCs w:val="20"/>
                <w:lang w:eastAsia="ru-RU"/>
              </w:rPr>
            </w:pPr>
            <w:proofErr w:type="spellStart"/>
            <w:r w:rsidRPr="00CE786B">
              <w:rPr>
                <w:rFonts w:ascii="Times New Roman" w:eastAsia="Times New Roman" w:hAnsi="Times New Roman" w:cs="Times New Roman"/>
                <w:sz w:val="20"/>
                <w:szCs w:val="20"/>
                <w:lang w:eastAsia="ru-RU"/>
              </w:rPr>
              <w:t>Should</w:t>
            </w:r>
            <w:proofErr w:type="spellEnd"/>
            <w:r w:rsidRPr="00CE786B">
              <w:rPr>
                <w:rFonts w:ascii="Times New Roman" w:eastAsia="Times New Roman" w:hAnsi="Times New Roman" w:cs="Times New Roman"/>
                <w:sz w:val="20"/>
                <w:szCs w:val="20"/>
                <w:lang w:eastAsia="ru-RU"/>
              </w:rPr>
              <w:t xml:space="preserve"> </w:t>
            </w:r>
            <w:proofErr w:type="spellStart"/>
            <w:r w:rsidRPr="00CE786B">
              <w:rPr>
                <w:rFonts w:ascii="Times New Roman" w:eastAsia="Times New Roman" w:hAnsi="Times New Roman" w:cs="Times New Roman"/>
                <w:sz w:val="20"/>
                <w:szCs w:val="20"/>
                <w:lang w:eastAsia="ru-RU"/>
              </w:rPr>
              <w:t>be</w:t>
            </w:r>
            <w:proofErr w:type="spellEnd"/>
            <w:r w:rsidRPr="00CE786B">
              <w:rPr>
                <w:rFonts w:ascii="Times New Roman" w:eastAsia="Times New Roman" w:hAnsi="Times New Roman" w:cs="Times New Roman"/>
                <w:sz w:val="20"/>
                <w:szCs w:val="20"/>
                <w:lang w:eastAsia="ru-RU"/>
              </w:rPr>
              <w:t xml:space="preserve"> 101.85 EUR</w:t>
            </w:r>
          </w:p>
        </w:tc>
      </w:tr>
    </w:tbl>
    <w:p w:rsidR="00CE786B" w:rsidRPr="00CE786B" w:rsidRDefault="00CE786B" w:rsidP="00CE786B">
      <w:pPr>
        <w:spacing w:after="240" w:line="312" w:lineRule="atLeast"/>
        <w:textAlignment w:val="baseline"/>
        <w:rPr>
          <w:rFonts w:ascii="Georgia" w:eastAsia="Times New Roman" w:hAnsi="Georgia" w:cs="Times New Roman"/>
          <w:color w:val="000000"/>
          <w:sz w:val="20"/>
          <w:szCs w:val="20"/>
          <w:lang w:val="en-US" w:eastAsia="ru-RU"/>
        </w:rPr>
      </w:pPr>
      <w:r w:rsidRPr="00CE786B">
        <w:rPr>
          <w:rFonts w:ascii="Georgia" w:eastAsia="Times New Roman" w:hAnsi="Georgia" w:cs="Times New Roman"/>
          <w:color w:val="000000"/>
          <w:sz w:val="20"/>
          <w:szCs w:val="20"/>
          <w:lang w:val="en-US" w:eastAsia="ru-RU"/>
        </w:rPr>
        <w:t xml:space="preserve">We must choose a value for </w:t>
      </w:r>
      <w:proofErr w:type="gramStart"/>
      <w:r w:rsidRPr="00CE786B">
        <w:rPr>
          <w:rFonts w:ascii="Georgia" w:eastAsia="Times New Roman" w:hAnsi="Georgia" w:cs="Times New Roman"/>
          <w:color w:val="000000"/>
          <w:sz w:val="20"/>
          <w:szCs w:val="20"/>
          <w:lang w:val="en-US" w:eastAsia="ru-RU"/>
        </w:rPr>
        <w:t>S%</w:t>
      </w:r>
      <w:proofErr w:type="gramEnd"/>
      <w:r w:rsidRPr="00CE786B">
        <w:rPr>
          <w:rFonts w:ascii="Georgia" w:eastAsia="Times New Roman" w:hAnsi="Georgia" w:cs="Times New Roman"/>
          <w:color w:val="000000"/>
          <w:sz w:val="20"/>
          <w:szCs w:val="20"/>
          <w:lang w:val="en-US" w:eastAsia="ru-RU"/>
        </w:rPr>
        <w:t xml:space="preserve"> such that the present value of both legs are equal. In that case S=0.44% per 6-month or 0.88% p.a. </w:t>
      </w:r>
      <w:proofErr w:type="spellStart"/>
      <w:r w:rsidRPr="00CE786B">
        <w:rPr>
          <w:rFonts w:ascii="Georgia" w:eastAsia="Times New Roman" w:hAnsi="Georgia" w:cs="Times New Roman"/>
          <w:color w:val="000000"/>
          <w:sz w:val="20"/>
          <w:szCs w:val="20"/>
          <w:lang w:val="en-US" w:eastAsia="ru-RU"/>
        </w:rPr>
        <w:t>semi annual</w:t>
      </w:r>
      <w:proofErr w:type="spellEnd"/>
      <w:r w:rsidRPr="00CE786B">
        <w:rPr>
          <w:rFonts w:ascii="Georgia" w:eastAsia="Times New Roman" w:hAnsi="Georgia" w:cs="Times New Roman"/>
          <w:color w:val="000000"/>
          <w:sz w:val="20"/>
          <w:szCs w:val="20"/>
          <w:lang w:val="en-US" w:eastAsia="ru-RU"/>
        </w:rPr>
        <w:t xml:space="preserve"> compounding.</w:t>
      </w:r>
    </w:p>
    <w:p w:rsidR="003E426E" w:rsidRPr="00CE786B" w:rsidRDefault="003E426E">
      <w:pPr>
        <w:rPr>
          <w:lang w:val="en-US"/>
        </w:rPr>
      </w:pPr>
    </w:p>
    <w:sectPr w:rsidR="003E426E" w:rsidRPr="00CE78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26EED"/>
    <w:multiLevelType w:val="multilevel"/>
    <w:tmpl w:val="7DC223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030D1D"/>
    <w:multiLevelType w:val="multilevel"/>
    <w:tmpl w:val="72D4A0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7F5651"/>
    <w:multiLevelType w:val="multilevel"/>
    <w:tmpl w:val="6BA867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D66D2E"/>
    <w:multiLevelType w:val="multilevel"/>
    <w:tmpl w:val="8B560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BA2037"/>
    <w:multiLevelType w:val="multilevel"/>
    <w:tmpl w:val="2B7C9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C14A3F"/>
    <w:multiLevelType w:val="multilevel"/>
    <w:tmpl w:val="0A9081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DF3819"/>
    <w:multiLevelType w:val="multilevel"/>
    <w:tmpl w:val="9B14DF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1F7262"/>
    <w:multiLevelType w:val="multilevel"/>
    <w:tmpl w:val="B290C9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62744A"/>
    <w:multiLevelType w:val="multilevel"/>
    <w:tmpl w:val="09FC75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5"/>
  </w:num>
  <w:num w:numId="4">
    <w:abstractNumId w:val="3"/>
  </w:num>
  <w:num w:numId="5">
    <w:abstractNumId w:val="0"/>
  </w:num>
  <w:num w:numId="6">
    <w:abstractNumId w:val="1"/>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86B"/>
    <w:rsid w:val="001E7092"/>
    <w:rsid w:val="002252CC"/>
    <w:rsid w:val="00255BF9"/>
    <w:rsid w:val="003E426E"/>
    <w:rsid w:val="003F2F55"/>
    <w:rsid w:val="0066159A"/>
    <w:rsid w:val="00A96DA6"/>
    <w:rsid w:val="00CC4E6B"/>
    <w:rsid w:val="00CE786B"/>
    <w:rsid w:val="00E63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C0888C-06E5-4802-963A-28A410F3A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E786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E786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E786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E786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E786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E786B"/>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CE786B"/>
    <w:rPr>
      <w:color w:val="0000FF"/>
      <w:u w:val="single"/>
    </w:rPr>
  </w:style>
  <w:style w:type="character" w:styleId="a4">
    <w:name w:val="FollowedHyperlink"/>
    <w:basedOn w:val="a0"/>
    <w:uiPriority w:val="99"/>
    <w:semiHidden/>
    <w:unhideWhenUsed/>
    <w:rsid w:val="00CE786B"/>
    <w:rPr>
      <w:color w:val="800080"/>
      <w:u w:val="single"/>
    </w:rPr>
  </w:style>
  <w:style w:type="character" w:styleId="a5">
    <w:name w:val="Emphasis"/>
    <w:basedOn w:val="a0"/>
    <w:uiPriority w:val="20"/>
    <w:qFormat/>
    <w:rsid w:val="00CE786B"/>
    <w:rPr>
      <w:i/>
      <w:iCs/>
    </w:rPr>
  </w:style>
  <w:style w:type="character" w:customStyle="1" w:styleId="apple-converted-space">
    <w:name w:val="apple-converted-space"/>
    <w:basedOn w:val="a0"/>
    <w:rsid w:val="00CE786B"/>
  </w:style>
  <w:style w:type="paragraph" w:styleId="a6">
    <w:name w:val="Normal (Web)"/>
    <w:basedOn w:val="a"/>
    <w:uiPriority w:val="99"/>
    <w:semiHidden/>
    <w:unhideWhenUsed/>
    <w:rsid w:val="00CE78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CE78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122197">
      <w:bodyDiv w:val="1"/>
      <w:marLeft w:val="0"/>
      <w:marRight w:val="0"/>
      <w:marTop w:val="0"/>
      <w:marBottom w:val="0"/>
      <w:divBdr>
        <w:top w:val="none" w:sz="0" w:space="0" w:color="auto"/>
        <w:left w:val="none" w:sz="0" w:space="0" w:color="auto"/>
        <w:bottom w:val="none" w:sz="0" w:space="0" w:color="auto"/>
        <w:right w:val="none" w:sz="0" w:space="0" w:color="auto"/>
      </w:divBdr>
      <w:divsChild>
        <w:div w:id="244649533">
          <w:marLeft w:val="0"/>
          <w:marRight w:val="0"/>
          <w:marTop w:val="0"/>
          <w:marBottom w:val="0"/>
          <w:divBdr>
            <w:top w:val="none" w:sz="0" w:space="0" w:color="auto"/>
            <w:left w:val="none" w:sz="0" w:space="0" w:color="auto"/>
            <w:bottom w:val="none" w:sz="0" w:space="0" w:color="auto"/>
            <w:right w:val="none" w:sz="0" w:space="0" w:color="auto"/>
          </w:divBdr>
          <w:divsChild>
            <w:div w:id="1179806387">
              <w:marLeft w:val="0"/>
              <w:marRight w:val="0"/>
              <w:marTop w:val="0"/>
              <w:marBottom w:val="0"/>
              <w:divBdr>
                <w:top w:val="none" w:sz="0" w:space="0" w:color="auto"/>
                <w:left w:val="none" w:sz="0" w:space="0" w:color="auto"/>
                <w:bottom w:val="none" w:sz="0" w:space="0" w:color="auto"/>
                <w:right w:val="none" w:sz="0" w:space="0" w:color="auto"/>
              </w:divBdr>
              <w:divsChild>
                <w:div w:id="1074859211">
                  <w:marLeft w:val="0"/>
                  <w:marRight w:val="0"/>
                  <w:marTop w:val="0"/>
                  <w:marBottom w:val="0"/>
                  <w:divBdr>
                    <w:top w:val="none" w:sz="0" w:space="0" w:color="auto"/>
                    <w:left w:val="none" w:sz="0" w:space="0" w:color="auto"/>
                    <w:bottom w:val="none" w:sz="0" w:space="0" w:color="auto"/>
                    <w:right w:val="none" w:sz="0" w:space="0" w:color="auto"/>
                  </w:divBdr>
                  <w:divsChild>
                    <w:div w:id="1684743589">
                      <w:marLeft w:val="0"/>
                      <w:marRight w:val="0"/>
                      <w:marTop w:val="0"/>
                      <w:marBottom w:val="96"/>
                      <w:divBdr>
                        <w:top w:val="none" w:sz="0" w:space="0" w:color="auto"/>
                        <w:left w:val="none" w:sz="0" w:space="0" w:color="auto"/>
                        <w:bottom w:val="none" w:sz="0" w:space="0" w:color="auto"/>
                        <w:right w:val="none" w:sz="0" w:space="0" w:color="auto"/>
                      </w:divBdr>
                      <w:divsChild>
                        <w:div w:id="4818933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48151190">
          <w:marLeft w:val="0"/>
          <w:marRight w:val="0"/>
          <w:marTop w:val="0"/>
          <w:marBottom w:val="0"/>
          <w:divBdr>
            <w:top w:val="none" w:sz="0" w:space="0" w:color="auto"/>
            <w:left w:val="none" w:sz="0" w:space="0" w:color="auto"/>
            <w:bottom w:val="none" w:sz="0" w:space="0" w:color="auto"/>
            <w:right w:val="none" w:sz="0" w:space="0" w:color="auto"/>
          </w:divBdr>
          <w:divsChild>
            <w:div w:id="184536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gif"/><Relationship Id="rId18" Type="http://schemas.openxmlformats.org/officeDocument/2006/relationships/hyperlink" Target="http://www.pascalroussel.net/financial_mathematics.htm" TargetMode="External"/><Relationship Id="rId26" Type="http://schemas.openxmlformats.org/officeDocument/2006/relationships/image" Target="media/image18.gif"/><Relationship Id="rId39" Type="http://schemas.openxmlformats.org/officeDocument/2006/relationships/image" Target="media/image29.gif"/><Relationship Id="rId3" Type="http://schemas.openxmlformats.org/officeDocument/2006/relationships/settings" Target="settings.xml"/><Relationship Id="rId21" Type="http://schemas.openxmlformats.org/officeDocument/2006/relationships/image" Target="media/image13.gif"/><Relationship Id="rId34" Type="http://schemas.openxmlformats.org/officeDocument/2006/relationships/hyperlink" Target="http://www.pascalroussel.net/swap.htm" TargetMode="External"/><Relationship Id="rId42" Type="http://schemas.openxmlformats.org/officeDocument/2006/relationships/image" Target="media/image32.gif"/><Relationship Id="rId47" Type="http://schemas.openxmlformats.org/officeDocument/2006/relationships/image" Target="media/image37.gif"/><Relationship Id="rId7" Type="http://schemas.openxmlformats.org/officeDocument/2006/relationships/image" Target="media/image1.gif"/><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image" Target="media/image17.gif"/><Relationship Id="rId33" Type="http://schemas.openxmlformats.org/officeDocument/2006/relationships/image" Target="media/image25.gif"/><Relationship Id="rId38" Type="http://schemas.openxmlformats.org/officeDocument/2006/relationships/image" Target="media/image28.gif"/><Relationship Id="rId46" Type="http://schemas.openxmlformats.org/officeDocument/2006/relationships/image" Target="media/image36.gif"/><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image" Target="media/image12.gif"/><Relationship Id="rId29" Type="http://schemas.openxmlformats.org/officeDocument/2006/relationships/image" Target="media/image21.gif"/><Relationship Id="rId41" Type="http://schemas.openxmlformats.org/officeDocument/2006/relationships/image" Target="media/image31.gif"/><Relationship Id="rId1" Type="http://schemas.openxmlformats.org/officeDocument/2006/relationships/numbering" Target="numbering.xml"/><Relationship Id="rId6" Type="http://schemas.openxmlformats.org/officeDocument/2006/relationships/hyperlink" Target="http://www.pascalroussel.net/?p=834" TargetMode="External"/><Relationship Id="rId11" Type="http://schemas.openxmlformats.org/officeDocument/2006/relationships/image" Target="media/image4.gif"/><Relationship Id="rId24" Type="http://schemas.openxmlformats.org/officeDocument/2006/relationships/image" Target="media/image16.gif"/><Relationship Id="rId32" Type="http://schemas.openxmlformats.org/officeDocument/2006/relationships/image" Target="media/image24.gif"/><Relationship Id="rId37" Type="http://schemas.openxmlformats.org/officeDocument/2006/relationships/image" Target="media/image27.gif"/><Relationship Id="rId40" Type="http://schemas.openxmlformats.org/officeDocument/2006/relationships/image" Target="media/image30.gif"/><Relationship Id="rId45" Type="http://schemas.openxmlformats.org/officeDocument/2006/relationships/image" Target="media/image35.gif"/><Relationship Id="rId5" Type="http://schemas.openxmlformats.org/officeDocument/2006/relationships/hyperlink" Target="http://www.pascalroussel.net/?p=834" TargetMode="External"/><Relationship Id="rId15" Type="http://schemas.openxmlformats.org/officeDocument/2006/relationships/image" Target="media/image8.gif"/><Relationship Id="rId23" Type="http://schemas.openxmlformats.org/officeDocument/2006/relationships/image" Target="media/image15.gif"/><Relationship Id="rId28" Type="http://schemas.openxmlformats.org/officeDocument/2006/relationships/image" Target="media/image20.gif"/><Relationship Id="rId36" Type="http://schemas.openxmlformats.org/officeDocument/2006/relationships/hyperlink" Target="http://www.pascalroussel.net/swap.htm" TargetMode="External"/><Relationship Id="rId49" Type="http://schemas.openxmlformats.org/officeDocument/2006/relationships/theme" Target="theme/theme1.xml"/><Relationship Id="rId10" Type="http://schemas.openxmlformats.org/officeDocument/2006/relationships/hyperlink" Target="http://www.pascalroussel.net/swap.htm" TargetMode="External"/><Relationship Id="rId19" Type="http://schemas.openxmlformats.org/officeDocument/2006/relationships/image" Target="media/image11.gif"/><Relationship Id="rId31" Type="http://schemas.openxmlformats.org/officeDocument/2006/relationships/image" Target="media/image23.gif"/><Relationship Id="rId44" Type="http://schemas.openxmlformats.org/officeDocument/2006/relationships/image" Target="media/image3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7.gif"/><Relationship Id="rId22" Type="http://schemas.openxmlformats.org/officeDocument/2006/relationships/image" Target="media/image14.gif"/><Relationship Id="rId27" Type="http://schemas.openxmlformats.org/officeDocument/2006/relationships/image" Target="media/image19.gif"/><Relationship Id="rId30" Type="http://schemas.openxmlformats.org/officeDocument/2006/relationships/image" Target="media/image22.gif"/><Relationship Id="rId35" Type="http://schemas.openxmlformats.org/officeDocument/2006/relationships/image" Target="media/image26.gif"/><Relationship Id="rId43" Type="http://schemas.openxmlformats.org/officeDocument/2006/relationships/image" Target="media/image33.gif"/><Relationship Id="rId48" Type="http://schemas.openxmlformats.org/officeDocument/2006/relationships/fontTable" Target="fontTable.xml"/><Relationship Id="rId8"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2197</Words>
  <Characters>12523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Cherkasov Mikhail</dc:creator>
  <cp:keywords/>
  <dc:description/>
  <cp:lastModifiedBy>Cherkasov Mikhail</cp:lastModifiedBy>
  <cp:revision>2</cp:revision>
  <dcterms:created xsi:type="dcterms:W3CDTF">2013-11-12T07:57:00Z</dcterms:created>
  <dcterms:modified xsi:type="dcterms:W3CDTF">2013-11-12T07:59:00Z</dcterms:modified>
</cp:coreProperties>
</file>